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925E07F" w14:textId="4DDF3735" w:rsidR="0005272B" w:rsidRPr="00AF1772" w:rsidRDefault="00162844" w:rsidP="0005272B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 w:rsidRPr="00AF1772">
        <w:rPr>
          <w:rFonts w:ascii="黑体" w:eastAsia="黑体" w:hAnsi="黑体" w:hint="eastAsia"/>
          <w:sz w:val="32"/>
          <w:szCs w:val="32"/>
        </w:rPr>
        <w:t>中国石油大学（华东）</w:t>
      </w:r>
      <w:r w:rsidR="00AF1772" w:rsidRPr="00AF1772">
        <w:rPr>
          <w:rFonts w:ascii="黑体" w:eastAsia="黑体" w:hAnsi="黑体" w:hint="eastAsia"/>
          <w:sz w:val="32"/>
          <w:szCs w:val="32"/>
        </w:rPr>
        <w:t>地球科学与技术学院</w:t>
      </w:r>
      <w:r w:rsidR="004758A1" w:rsidRPr="00AF1772">
        <w:rPr>
          <w:rFonts w:ascii="黑体" w:eastAsia="黑体" w:hAnsi="黑体" w:hint="eastAsia"/>
          <w:sz w:val="32"/>
          <w:szCs w:val="32"/>
        </w:rPr>
        <w:t>第</w:t>
      </w:r>
      <w:r w:rsidR="0005272B" w:rsidRPr="00AF1772">
        <w:rPr>
          <w:rFonts w:ascii="黑体" w:eastAsia="黑体" w:hAnsi="黑体" w:hint="eastAsia"/>
          <w:sz w:val="32"/>
          <w:szCs w:val="32"/>
        </w:rPr>
        <w:t>二</w:t>
      </w:r>
      <w:r w:rsidR="004758A1" w:rsidRPr="00AF1772">
        <w:rPr>
          <w:rFonts w:ascii="黑体" w:eastAsia="黑体" w:hAnsi="黑体" w:hint="eastAsia"/>
          <w:sz w:val="32"/>
          <w:szCs w:val="32"/>
        </w:rPr>
        <w:t>次学生代表大会</w:t>
      </w:r>
      <w:r w:rsidR="0005272B" w:rsidRPr="00AF1772">
        <w:rPr>
          <w:rFonts w:ascii="黑体" w:eastAsia="黑体" w:hAnsi="黑体" w:hint="eastAsia"/>
          <w:sz w:val="32"/>
          <w:szCs w:val="32"/>
        </w:rPr>
        <w:t>和第一次</w:t>
      </w:r>
      <w:r w:rsidR="004758A1" w:rsidRPr="00AF1772">
        <w:rPr>
          <w:rFonts w:ascii="黑体" w:eastAsia="黑体" w:hAnsi="黑体" w:hint="eastAsia"/>
          <w:sz w:val="32"/>
          <w:szCs w:val="32"/>
        </w:rPr>
        <w:t>研究生代表大会</w:t>
      </w:r>
      <w:r w:rsidR="00014B2A">
        <w:rPr>
          <w:rFonts w:ascii="黑体" w:eastAsia="黑体" w:hAnsi="黑体" w:hint="eastAsia"/>
          <w:sz w:val="32"/>
          <w:szCs w:val="32"/>
        </w:rPr>
        <w:t>代表正式代表</w:t>
      </w:r>
      <w:r w:rsidRPr="00AF1772">
        <w:rPr>
          <w:rFonts w:ascii="黑体" w:eastAsia="黑体" w:hAnsi="黑体"/>
          <w:sz w:val="32"/>
          <w:szCs w:val="32"/>
        </w:rPr>
        <w:t>人选</w:t>
      </w:r>
    </w:p>
    <w:p w14:paraId="1D2247AC" w14:textId="77777777" w:rsidR="008563CD" w:rsidRPr="00AF1772" w:rsidRDefault="00162844" w:rsidP="0005272B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 w:rsidRPr="00AF1772">
        <w:rPr>
          <w:rFonts w:ascii="黑体" w:eastAsia="黑体" w:hAnsi="黑体" w:hint="eastAsia"/>
          <w:sz w:val="32"/>
          <w:szCs w:val="32"/>
        </w:rPr>
        <w:t>资格审查表</w:t>
      </w:r>
    </w:p>
    <w:p w14:paraId="47245BAA" w14:textId="77777777" w:rsidR="008563CD" w:rsidRDefault="00162844">
      <w:pPr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 xml:space="preserve"> </w:t>
      </w:r>
      <w:r w:rsidR="004758A1"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月 </w:t>
      </w:r>
      <w:r w:rsidR="004758A1"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380"/>
        <w:gridCol w:w="1275"/>
        <w:gridCol w:w="1350"/>
        <w:gridCol w:w="1200"/>
        <w:gridCol w:w="1842"/>
        <w:gridCol w:w="8"/>
      </w:tblGrid>
      <w:tr w:rsidR="008563CD" w14:paraId="19BF6B4A" w14:textId="77777777">
        <w:trPr>
          <w:gridAfter w:val="1"/>
          <w:wAfter w:w="8" w:type="dxa"/>
          <w:trHeight w:val="680"/>
        </w:trPr>
        <w:tc>
          <w:tcPr>
            <w:tcW w:w="1539" w:type="dxa"/>
            <w:vAlign w:val="center"/>
          </w:tcPr>
          <w:p w14:paraId="58DD5BDA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80" w:type="dxa"/>
            <w:vAlign w:val="center"/>
          </w:tcPr>
          <w:p w14:paraId="3F19A4E5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D7B1D8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350" w:type="dxa"/>
            <w:vAlign w:val="center"/>
          </w:tcPr>
          <w:p w14:paraId="4ECE7E57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D1A566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842" w:type="dxa"/>
            <w:vAlign w:val="center"/>
          </w:tcPr>
          <w:p w14:paraId="1FC31312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1A229FAC" w14:textId="77777777">
        <w:trPr>
          <w:trHeight w:val="680"/>
        </w:trPr>
        <w:tc>
          <w:tcPr>
            <w:tcW w:w="1539" w:type="dxa"/>
            <w:vAlign w:val="center"/>
          </w:tcPr>
          <w:p w14:paraId="5F83AFE0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59FF14D7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CF6E99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15D2AC0A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E1EC7E9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850" w:type="dxa"/>
            <w:gridSpan w:val="2"/>
            <w:vAlign w:val="center"/>
          </w:tcPr>
          <w:p w14:paraId="0DE80C0A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51C2C440" w14:textId="77777777">
        <w:trPr>
          <w:gridAfter w:val="1"/>
          <w:wAfter w:w="8" w:type="dxa"/>
          <w:trHeight w:val="680"/>
        </w:trPr>
        <w:tc>
          <w:tcPr>
            <w:tcW w:w="1539" w:type="dxa"/>
            <w:vAlign w:val="center"/>
          </w:tcPr>
          <w:p w14:paraId="3D543A43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655" w:type="dxa"/>
            <w:gridSpan w:val="2"/>
            <w:vAlign w:val="center"/>
          </w:tcPr>
          <w:p w14:paraId="634BFFB1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59D23F5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专业班级</w:t>
            </w:r>
          </w:p>
        </w:tc>
        <w:tc>
          <w:tcPr>
            <w:tcW w:w="3042" w:type="dxa"/>
            <w:gridSpan w:val="2"/>
            <w:vAlign w:val="center"/>
          </w:tcPr>
          <w:p w14:paraId="2879551B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3374C65B" w14:textId="77777777" w:rsidTr="00BB4F69">
        <w:trPr>
          <w:gridAfter w:val="1"/>
          <w:wAfter w:w="8" w:type="dxa"/>
          <w:trHeight w:val="680"/>
        </w:trPr>
        <w:tc>
          <w:tcPr>
            <w:tcW w:w="1539" w:type="dxa"/>
            <w:vAlign w:val="center"/>
          </w:tcPr>
          <w:p w14:paraId="37EFA41E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7047" w:type="dxa"/>
            <w:gridSpan w:val="5"/>
            <w:vAlign w:val="center"/>
          </w:tcPr>
          <w:p w14:paraId="7F77D6B4" w14:textId="77777777" w:rsidR="008563CD" w:rsidRDefault="008563CD" w:rsidP="00BB4F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51C88C44" w14:textId="77777777" w:rsidTr="00976A74">
        <w:trPr>
          <w:gridAfter w:val="1"/>
          <w:wAfter w:w="8" w:type="dxa"/>
          <w:cantSplit/>
          <w:trHeight w:hRule="exact" w:val="3214"/>
        </w:trPr>
        <w:tc>
          <w:tcPr>
            <w:tcW w:w="1539" w:type="dxa"/>
            <w:vAlign w:val="center"/>
          </w:tcPr>
          <w:p w14:paraId="21EA5A6A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  <w:p w14:paraId="369B67AE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14:paraId="02E54985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14:paraId="3142157C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047" w:type="dxa"/>
            <w:gridSpan w:val="5"/>
          </w:tcPr>
          <w:p w14:paraId="4F3F094B" w14:textId="77777777" w:rsid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0546B85" w14:textId="77777777" w:rsidR="008563CD" w:rsidRDefault="008563CD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1ADAF07" w14:textId="77777777" w:rsid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F204D9F" w14:textId="77777777" w:rsid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54EC1CE" w14:textId="77777777" w:rsid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96DBBC1" w14:textId="77777777" w:rsidR="008563CD" w:rsidRDefault="008563CD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52B54643" w14:textId="77777777" w:rsidTr="00976A74">
        <w:trPr>
          <w:gridAfter w:val="1"/>
          <w:wAfter w:w="8" w:type="dxa"/>
          <w:cantSplit/>
          <w:trHeight w:val="2805"/>
        </w:trPr>
        <w:tc>
          <w:tcPr>
            <w:tcW w:w="1539" w:type="dxa"/>
            <w:vAlign w:val="center"/>
          </w:tcPr>
          <w:p w14:paraId="15B9EC8A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曾受过何种奖励、处分</w:t>
            </w:r>
          </w:p>
        </w:tc>
        <w:tc>
          <w:tcPr>
            <w:tcW w:w="7047" w:type="dxa"/>
            <w:gridSpan w:val="5"/>
            <w:vAlign w:val="center"/>
          </w:tcPr>
          <w:p w14:paraId="18B429D3" w14:textId="77777777" w:rsidR="00976A74" w:rsidRP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7DBB05A7" w14:textId="77777777">
        <w:trPr>
          <w:gridAfter w:val="1"/>
          <w:wAfter w:w="8" w:type="dxa"/>
          <w:cantSplit/>
          <w:trHeight w:val="1730"/>
        </w:trPr>
        <w:tc>
          <w:tcPr>
            <w:tcW w:w="1539" w:type="dxa"/>
            <w:vAlign w:val="center"/>
          </w:tcPr>
          <w:p w14:paraId="0F55648A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推荐单位</w:t>
            </w:r>
          </w:p>
          <w:p w14:paraId="59FEC0B2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团组织意见</w:t>
            </w:r>
          </w:p>
        </w:tc>
        <w:tc>
          <w:tcPr>
            <w:tcW w:w="7047" w:type="dxa"/>
            <w:gridSpan w:val="5"/>
            <w:vAlign w:val="center"/>
          </w:tcPr>
          <w:p w14:paraId="1D336035" w14:textId="77777777" w:rsidR="00B44580" w:rsidRDefault="00B44580" w:rsidP="00B44580">
            <w:pPr>
              <w:spacing w:line="360" w:lineRule="auto"/>
              <w:ind w:right="1080"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 章：</w:t>
            </w:r>
          </w:p>
          <w:p w14:paraId="56FE882D" w14:textId="77777777" w:rsidR="008563CD" w:rsidRDefault="00B44580" w:rsidP="004758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年    月</w:t>
            </w:r>
            <w:r w:rsidR="004758A1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563CD" w14:paraId="573493A3" w14:textId="77777777">
        <w:trPr>
          <w:gridAfter w:val="1"/>
          <w:wAfter w:w="8" w:type="dxa"/>
          <w:cantSplit/>
          <w:trHeight w:val="1638"/>
        </w:trPr>
        <w:tc>
          <w:tcPr>
            <w:tcW w:w="1539" w:type="dxa"/>
            <w:vAlign w:val="center"/>
          </w:tcPr>
          <w:p w14:paraId="0AD4D9AC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资格审查</w:t>
            </w:r>
          </w:p>
          <w:p w14:paraId="22AF54A8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委员会意见</w:t>
            </w:r>
          </w:p>
        </w:tc>
        <w:tc>
          <w:tcPr>
            <w:tcW w:w="7047" w:type="dxa"/>
            <w:gridSpan w:val="5"/>
            <w:vAlign w:val="center"/>
          </w:tcPr>
          <w:p w14:paraId="3B4F7B36" w14:textId="77777777" w:rsidR="008563CD" w:rsidRDefault="008563CD">
            <w:pPr>
              <w:wordWrap w:val="0"/>
              <w:ind w:right="1080" w:firstLineChars="200" w:firstLine="480"/>
              <w:jc w:val="right"/>
              <w:rPr>
                <w:rFonts w:ascii="仿宋" w:eastAsia="仿宋" w:hAnsi="仿宋"/>
                <w:sz w:val="24"/>
              </w:rPr>
            </w:pPr>
          </w:p>
          <w:p w14:paraId="733699B6" w14:textId="77777777" w:rsidR="008563CD" w:rsidRDefault="008563CD">
            <w:pPr>
              <w:ind w:right="1080" w:firstLineChars="200" w:firstLine="480"/>
              <w:jc w:val="right"/>
              <w:rPr>
                <w:rFonts w:ascii="仿宋" w:eastAsia="仿宋" w:hAnsi="仿宋"/>
                <w:sz w:val="24"/>
              </w:rPr>
            </w:pPr>
          </w:p>
          <w:p w14:paraId="10B3C5D1" w14:textId="77777777" w:rsidR="008563CD" w:rsidRDefault="00162844">
            <w:pPr>
              <w:spacing w:line="360" w:lineRule="auto"/>
              <w:ind w:right="1080"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 章：</w:t>
            </w:r>
          </w:p>
          <w:p w14:paraId="5BB8AF93" w14:textId="77777777" w:rsidR="008563CD" w:rsidRDefault="0016284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年    月    日</w:t>
            </w:r>
          </w:p>
        </w:tc>
      </w:tr>
    </w:tbl>
    <w:p w14:paraId="1710AA03" w14:textId="77777777" w:rsidR="00162844" w:rsidRDefault="00162844"/>
    <w:sectPr w:rsidR="001628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E9A14" w14:textId="77777777" w:rsidR="00283E4B" w:rsidRDefault="00283E4B" w:rsidP="00BB4F69">
      <w:r>
        <w:separator/>
      </w:r>
    </w:p>
  </w:endnote>
  <w:endnote w:type="continuationSeparator" w:id="0">
    <w:p w14:paraId="1C026394" w14:textId="77777777" w:rsidR="00283E4B" w:rsidRDefault="00283E4B" w:rsidP="00B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E1DB8" w14:textId="77777777" w:rsidR="00283E4B" w:rsidRDefault="00283E4B" w:rsidP="00BB4F69">
      <w:r>
        <w:separator/>
      </w:r>
    </w:p>
  </w:footnote>
  <w:footnote w:type="continuationSeparator" w:id="0">
    <w:p w14:paraId="1A25F763" w14:textId="77777777" w:rsidR="00283E4B" w:rsidRDefault="00283E4B" w:rsidP="00BB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4B2A"/>
    <w:rsid w:val="0005272B"/>
    <w:rsid w:val="00162844"/>
    <w:rsid w:val="00172A27"/>
    <w:rsid w:val="001B6537"/>
    <w:rsid w:val="00283E4B"/>
    <w:rsid w:val="00291CDA"/>
    <w:rsid w:val="004758A1"/>
    <w:rsid w:val="004F6754"/>
    <w:rsid w:val="00593DE3"/>
    <w:rsid w:val="005C0621"/>
    <w:rsid w:val="008563CD"/>
    <w:rsid w:val="00976A74"/>
    <w:rsid w:val="009F2227"/>
    <w:rsid w:val="00A64711"/>
    <w:rsid w:val="00AF1772"/>
    <w:rsid w:val="00B44580"/>
    <w:rsid w:val="00BB4F69"/>
    <w:rsid w:val="00BB5128"/>
    <w:rsid w:val="08513A3B"/>
    <w:rsid w:val="19D37D54"/>
    <w:rsid w:val="5465723C"/>
    <w:rsid w:val="5F6875A1"/>
    <w:rsid w:val="6FA823D1"/>
    <w:rsid w:val="728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24A640B"/>
  <w15:chartTrackingRefBased/>
  <w15:docId w15:val="{C42C66F9-640A-4534-A131-5C037409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subject/>
  <dc:creator>xiehan</dc:creator>
  <cp:keywords/>
  <dc:description/>
  <cp:lastModifiedBy>1790570355@qq.com</cp:lastModifiedBy>
  <cp:revision>9</cp:revision>
  <dcterms:created xsi:type="dcterms:W3CDTF">2020-10-06T01:18:00Z</dcterms:created>
  <dcterms:modified xsi:type="dcterms:W3CDTF">2020-11-06T14:28:00Z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