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2" w:firstLineChars="100"/>
        <w:jc w:val="center"/>
        <w:rPr>
          <w:rFonts w:hint="eastAsia"/>
          <w:b/>
          <w:bCs/>
          <w:sz w:val="52"/>
          <w:szCs w:val="52"/>
          <w:vertAlign w:val="baseline"/>
          <w:lang w:val="en-US" w:eastAsia="zh-CN"/>
        </w:rPr>
      </w:pPr>
      <w:r>
        <w:rPr>
          <w:rFonts w:hint="eastAsia"/>
          <w:b/>
          <w:bCs/>
          <w:sz w:val="52"/>
          <w:szCs w:val="52"/>
          <w:vertAlign w:val="baseline"/>
          <w:lang w:val="en-US" w:eastAsia="zh-CN"/>
        </w:rPr>
        <w:t>2018年公寓文明宿舍报名表</w:t>
      </w:r>
    </w:p>
    <w:tbl>
      <w:tblPr>
        <w:tblStyle w:val="6"/>
        <w:tblpPr w:leftFromText="180" w:rightFromText="180" w:vertAnchor="text" w:horzAnchor="page" w:tblpX="1388" w:tblpY="1993"/>
        <w:tblOverlap w:val="never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17"/>
        <w:gridCol w:w="3085"/>
        <w:gridCol w:w="1235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楼栋号</w:t>
            </w:r>
          </w:p>
        </w:tc>
        <w:tc>
          <w:tcPr>
            <w:tcW w:w="3702" w:type="dxa"/>
            <w:gridSpan w:val="2"/>
          </w:tcPr>
          <w:p>
            <w:pPr>
              <w:numPr>
                <w:ilvl w:val="0"/>
                <w:numId w:val="0"/>
              </w:numPr>
              <w:ind w:leftChars="0"/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宿舍号</w:t>
            </w:r>
          </w:p>
        </w:tc>
        <w:tc>
          <w:tcPr>
            <w:tcW w:w="370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370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370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宿舍长</w:t>
            </w:r>
          </w:p>
        </w:tc>
        <w:tc>
          <w:tcPr>
            <w:tcW w:w="370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70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辅导员</w:t>
            </w:r>
          </w:p>
        </w:tc>
        <w:tc>
          <w:tcPr>
            <w:tcW w:w="370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QQ号</w:t>
            </w:r>
          </w:p>
        </w:tc>
        <w:tc>
          <w:tcPr>
            <w:tcW w:w="3708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36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宿舍检查卫生情况（/次）</w:t>
            </w:r>
          </w:p>
        </w:tc>
        <w:tc>
          <w:tcPr>
            <w:tcW w:w="8645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优秀：                       一般：                         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2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宿舍集体的爱好与特长</w:t>
            </w:r>
          </w:p>
        </w:tc>
        <w:tc>
          <w:tcPr>
            <w:tcW w:w="8645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</w:trPr>
        <w:tc>
          <w:tcPr>
            <w:tcW w:w="9881" w:type="dxa"/>
            <w:gridSpan w:val="5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1920" w:firstLineChars="600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0" w:firstLineChars="10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宿舍成员合影及宿舍照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853" w:type="dxa"/>
            <w:gridSpan w:val="2"/>
          </w:tcPr>
          <w:p>
            <w:pPr>
              <w:ind w:left="210" w:leftChars="100" w:firstLine="1260" w:firstLineChars="6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ind w:left="210" w:leftChars="100" w:firstLine="1260" w:firstLineChars="6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210" w:leftChars="100" w:firstLine="1260" w:firstLineChars="6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210" w:leftChars="100" w:firstLine="1260" w:firstLineChars="6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宿舍参与志愿、实践、文艺以及体育等活动情况及竞赛获奖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情况</w:t>
            </w:r>
          </w:p>
        </w:tc>
        <w:tc>
          <w:tcPr>
            <w:tcW w:w="8028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4" w:hRule="atLeast"/>
        </w:trPr>
        <w:tc>
          <w:tcPr>
            <w:tcW w:w="1853" w:type="dxa"/>
            <w:gridSpan w:val="2"/>
          </w:tcPr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宿</w:t>
            </w: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舍</w:t>
            </w:r>
          </w:p>
          <w:p>
            <w:pPr>
              <w:ind w:firstLine="440" w:firstLineChars="100"/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简</w:t>
            </w:r>
          </w:p>
          <w:p>
            <w:pPr>
              <w:ind w:firstLine="44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vertAlign w:val="baseline"/>
                <w:lang w:val="en-US" w:eastAsia="zh-CN"/>
              </w:rPr>
              <w:t>介</w:t>
            </w:r>
          </w:p>
        </w:tc>
        <w:tc>
          <w:tcPr>
            <w:tcW w:w="8028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/>
          <w:vertAlign w:val="baseli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44" w:firstLineChars="200"/>
      <w:rPr>
        <w:rFonts w:hint="eastAsia" w:eastAsiaTheme="minorEastAsia"/>
        <w:b/>
        <w:bCs/>
        <w:sz w:val="52"/>
        <w:szCs w:val="5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54A82"/>
    <w:rsid w:val="5AC41A05"/>
    <w:rsid w:val="75C1106F"/>
    <w:rsid w:val="77A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浩</cp:lastModifiedBy>
  <dcterms:modified xsi:type="dcterms:W3CDTF">2018-10-27T06:42:54Z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