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29E7" w14:textId="69C49B4A" w:rsidR="001F76CC" w:rsidRPr="0079180B" w:rsidRDefault="001F76CC" w:rsidP="002C388D">
      <w:pPr>
        <w:spacing w:line="72" w:lineRule="auto"/>
        <w:ind w:firstLineChars="200" w:firstLine="562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79180B">
        <w:rPr>
          <w:rFonts w:ascii="Times New Roman" w:eastAsia="宋体" w:hAnsi="Times New Roman" w:cs="Times New Roman"/>
          <w:b/>
          <w:sz w:val="28"/>
          <w:szCs w:val="28"/>
        </w:rPr>
        <w:t>AAPG Student Chapter</w:t>
      </w:r>
      <w:r w:rsidR="002326B8" w:rsidRPr="0079180B">
        <w:rPr>
          <w:rFonts w:ascii="Times New Roman" w:eastAsia="宋体" w:hAnsi="Times New Roman" w:cs="Times New Roman"/>
          <w:b/>
          <w:sz w:val="28"/>
          <w:szCs w:val="28"/>
        </w:rPr>
        <w:t xml:space="preserve"> of</w:t>
      </w:r>
      <w:r w:rsidR="006320A7" w:rsidRPr="0079180B">
        <w:rPr>
          <w:rFonts w:ascii="Times New Roman" w:eastAsia="宋体" w:hAnsi="Times New Roman" w:cs="Times New Roman"/>
          <w:b/>
          <w:sz w:val="28"/>
          <w:szCs w:val="28"/>
        </w:rPr>
        <w:t xml:space="preserve"> China University of Petroleum (East China)</w:t>
      </w:r>
    </w:p>
    <w:p w14:paraId="374E9D46" w14:textId="2A5A15B4" w:rsidR="002C388D" w:rsidRPr="0079180B" w:rsidRDefault="002C388D" w:rsidP="002C388D">
      <w:pPr>
        <w:ind w:firstLineChars="200" w:firstLine="562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79180B">
        <w:rPr>
          <w:rFonts w:ascii="Times New Roman" w:eastAsia="宋体" w:hAnsi="Times New Roman" w:cs="Times New Roman"/>
          <w:b/>
          <w:sz w:val="28"/>
          <w:szCs w:val="28"/>
        </w:rPr>
        <w:t xml:space="preserve">Notification of </w:t>
      </w:r>
      <w:r w:rsidRPr="0079180B">
        <w:rPr>
          <w:rFonts w:ascii="Times New Roman" w:eastAsia="宋体" w:hAnsi="Times New Roman" w:cs="Times New Roman" w:hint="eastAsia"/>
          <w:b/>
          <w:sz w:val="28"/>
          <w:szCs w:val="28"/>
        </w:rPr>
        <w:t>A</w:t>
      </w:r>
      <w:r w:rsidRPr="0079180B">
        <w:rPr>
          <w:rFonts w:ascii="Times New Roman" w:eastAsia="宋体" w:hAnsi="Times New Roman" w:cs="Times New Roman"/>
          <w:b/>
          <w:sz w:val="28"/>
          <w:szCs w:val="28"/>
        </w:rPr>
        <w:t>cceptance of New Members</w:t>
      </w:r>
    </w:p>
    <w:p w14:paraId="6F81CF77" w14:textId="1FE90825" w:rsidR="0079180B" w:rsidRDefault="005F5359" w:rsidP="00707EA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T</w:t>
      </w:r>
      <w:r>
        <w:rPr>
          <w:rFonts w:ascii="Times New Roman" w:eastAsia="宋体" w:hAnsi="Times New Roman" w:cs="Times New Roman"/>
          <w:sz w:val="22"/>
          <w:szCs w:val="24"/>
        </w:rPr>
        <w:t xml:space="preserve">he American Association of </w:t>
      </w:r>
      <w:r w:rsidR="0079180B" w:rsidRPr="0079180B">
        <w:rPr>
          <w:rFonts w:ascii="Times New Roman" w:eastAsia="宋体" w:hAnsi="Times New Roman" w:cs="Times New Roman"/>
          <w:sz w:val="22"/>
          <w:szCs w:val="24"/>
        </w:rPr>
        <w:t>Petroleum Geologists has been a pillar of the worldwide scientific community. The original purpose of AAPG</w:t>
      </w:r>
      <w:r w:rsidRPr="005F5359">
        <w:rPr>
          <w:rFonts w:ascii="Times New Roman" w:eastAsia="宋体" w:hAnsi="Times New Roman" w:cs="Times New Roman"/>
          <w:sz w:val="22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2"/>
          <w:szCs w:val="24"/>
        </w:rPr>
        <w:t>s</w:t>
      </w:r>
      <w:r w:rsidRPr="0079180B">
        <w:rPr>
          <w:rFonts w:ascii="Times New Roman" w:eastAsia="宋体" w:hAnsi="Times New Roman" w:cs="Times New Roman"/>
          <w:sz w:val="22"/>
          <w:szCs w:val="24"/>
        </w:rPr>
        <w:t>ince its founding in 1917</w:t>
      </w:r>
      <w:r w:rsidR="0079180B" w:rsidRPr="0079180B">
        <w:rPr>
          <w:rFonts w:ascii="Times New Roman" w:eastAsia="宋体" w:hAnsi="Times New Roman" w:cs="Times New Roman"/>
          <w:sz w:val="22"/>
          <w:szCs w:val="24"/>
        </w:rPr>
        <w:t>, to foster scientific research, to advance the science of geology, to promote technology, and to inspire high professional conduct.</w:t>
      </w:r>
      <w:r w:rsidR="00926F89" w:rsidRPr="00926F89">
        <w:t xml:space="preserve"> </w:t>
      </w:r>
      <w:r w:rsidR="00926F89" w:rsidRPr="00926F89">
        <w:rPr>
          <w:rFonts w:ascii="Times New Roman" w:eastAsia="宋体" w:hAnsi="Times New Roman" w:cs="Times New Roman"/>
          <w:sz w:val="22"/>
          <w:szCs w:val="24"/>
        </w:rPr>
        <w:t xml:space="preserve">In order to encourage students to actively participate in it, </w:t>
      </w:r>
      <w:r w:rsidR="00926F89">
        <w:rPr>
          <w:rFonts w:ascii="Times New Roman" w:eastAsia="宋体" w:hAnsi="Times New Roman" w:cs="Times New Roman"/>
          <w:sz w:val="22"/>
          <w:szCs w:val="24"/>
        </w:rPr>
        <w:t xml:space="preserve">support </w:t>
      </w:r>
      <w:r w:rsidR="00926F89" w:rsidRPr="00926F89">
        <w:rPr>
          <w:rFonts w:ascii="Times New Roman" w:eastAsia="宋体" w:hAnsi="Times New Roman" w:cs="Times New Roman"/>
          <w:sz w:val="22"/>
          <w:szCs w:val="24"/>
        </w:rPr>
        <w:t xml:space="preserve">an academic and professional Internet communication network, </w:t>
      </w:r>
      <w:r w:rsidR="00926F89">
        <w:rPr>
          <w:rFonts w:ascii="Times New Roman" w:eastAsia="宋体" w:hAnsi="Times New Roman" w:cs="Times New Roman"/>
          <w:sz w:val="22"/>
          <w:szCs w:val="24"/>
        </w:rPr>
        <w:t>AAPG</w:t>
      </w:r>
      <w:r w:rsidR="00926F89" w:rsidRPr="00926F89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926F89">
        <w:rPr>
          <w:rFonts w:ascii="Times New Roman" w:eastAsia="宋体" w:hAnsi="Times New Roman" w:cs="Times New Roman"/>
          <w:sz w:val="22"/>
          <w:szCs w:val="24"/>
        </w:rPr>
        <w:t xml:space="preserve">office </w:t>
      </w:r>
      <w:r w:rsidR="00926F89" w:rsidRPr="00926F89">
        <w:rPr>
          <w:rFonts w:ascii="Times New Roman" w:eastAsia="宋体" w:hAnsi="Times New Roman" w:cs="Times New Roman"/>
          <w:sz w:val="22"/>
          <w:szCs w:val="24"/>
        </w:rPr>
        <w:t xml:space="preserve">set up </w:t>
      </w:r>
      <w:r w:rsidR="00926F89">
        <w:rPr>
          <w:rFonts w:ascii="Times New Roman" w:eastAsia="宋体" w:hAnsi="Times New Roman" w:cs="Times New Roman"/>
          <w:sz w:val="22"/>
          <w:szCs w:val="24"/>
        </w:rPr>
        <w:t>the</w:t>
      </w:r>
      <w:r w:rsidR="00926F89" w:rsidRPr="00926F89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926F89">
        <w:rPr>
          <w:rFonts w:ascii="Times New Roman" w:eastAsia="宋体" w:hAnsi="Times New Roman" w:cs="Times New Roman"/>
          <w:sz w:val="22"/>
          <w:szCs w:val="24"/>
        </w:rPr>
        <w:t>S</w:t>
      </w:r>
      <w:r w:rsidR="00926F89" w:rsidRPr="00926F89">
        <w:rPr>
          <w:rFonts w:ascii="Times New Roman" w:eastAsia="宋体" w:hAnsi="Times New Roman" w:cs="Times New Roman"/>
          <w:sz w:val="22"/>
          <w:szCs w:val="24"/>
        </w:rPr>
        <w:t>tudent</w:t>
      </w:r>
      <w:r w:rsidR="00926F89">
        <w:rPr>
          <w:rFonts w:ascii="Times New Roman" w:eastAsia="宋体" w:hAnsi="Times New Roman" w:cs="Times New Roman"/>
          <w:sz w:val="22"/>
          <w:szCs w:val="24"/>
        </w:rPr>
        <w:t xml:space="preserve"> Chapter of AAPG</w:t>
      </w:r>
      <w:r w:rsidR="00926F89" w:rsidRPr="00926F89">
        <w:rPr>
          <w:rFonts w:ascii="Times New Roman" w:eastAsia="宋体" w:hAnsi="Times New Roman" w:cs="Times New Roman"/>
          <w:sz w:val="22"/>
          <w:szCs w:val="24"/>
        </w:rPr>
        <w:t>.</w:t>
      </w:r>
    </w:p>
    <w:p w14:paraId="3461FE01" w14:textId="6A835B55" w:rsidR="00C60F4A" w:rsidRDefault="001F24DC" w:rsidP="00707EA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2C388D">
        <w:rPr>
          <w:rFonts w:ascii="Times New Roman" w:eastAsia="宋体" w:hAnsi="Times New Roman" w:cs="Times New Roman"/>
          <w:sz w:val="22"/>
          <w:szCs w:val="24"/>
        </w:rPr>
        <w:t xml:space="preserve">The AAPG Student Chapter of China University of Petroleum (East China) was approved by AAPG Headquarters on January 5, 2014. 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AAPG-UPC aims to create </w:t>
      </w:r>
      <w:r w:rsidR="00793094">
        <w:rPr>
          <w:rFonts w:ascii="Times New Roman" w:eastAsia="宋体" w:hAnsi="Times New Roman" w:cs="Times New Roman"/>
          <w:sz w:val="22"/>
          <w:szCs w:val="24"/>
        </w:rPr>
        <w:t>the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0320E2">
        <w:rPr>
          <w:rFonts w:ascii="Times New Roman" w:eastAsia="宋体" w:hAnsi="Times New Roman" w:cs="Times New Roman"/>
          <w:sz w:val="22"/>
          <w:szCs w:val="24"/>
        </w:rPr>
        <w:t>world-class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student academic community</w:t>
      </w:r>
      <w:r w:rsidR="00D22F5D">
        <w:rPr>
          <w:rFonts w:ascii="Times New Roman" w:eastAsia="宋体" w:hAnsi="Times New Roman" w:cs="Times New Roman"/>
          <w:sz w:val="22"/>
          <w:szCs w:val="24"/>
        </w:rPr>
        <w:t xml:space="preserve">. 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D22F5D">
        <w:rPr>
          <w:rFonts w:ascii="Times New Roman" w:eastAsia="宋体" w:hAnsi="Times New Roman" w:cs="Times New Roman"/>
          <w:sz w:val="22"/>
          <w:szCs w:val="24"/>
        </w:rPr>
        <w:t>By participating in and organizing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global petroleum geological exchanges and competitions</w:t>
      </w:r>
      <w:r w:rsidR="002E591F">
        <w:rPr>
          <w:rFonts w:ascii="Times New Roman" w:eastAsia="宋体" w:hAnsi="Times New Roman" w:cs="Times New Roman"/>
          <w:sz w:val="22"/>
          <w:szCs w:val="24"/>
        </w:rPr>
        <w:t>,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2E591F">
        <w:rPr>
          <w:rFonts w:ascii="Times New Roman" w:eastAsia="宋体" w:hAnsi="Times New Roman" w:cs="Times New Roman"/>
          <w:sz w:val="22"/>
          <w:szCs w:val="24"/>
        </w:rPr>
        <w:t>AAPG-UPC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provide</w:t>
      </w:r>
      <w:r w:rsidR="002E591F">
        <w:rPr>
          <w:rFonts w:ascii="Times New Roman" w:eastAsia="宋体" w:hAnsi="Times New Roman" w:cs="Times New Roman"/>
          <w:sz w:val="22"/>
          <w:szCs w:val="24"/>
        </w:rPr>
        <w:t>s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meaningful international </w:t>
      </w:r>
      <w:r w:rsidR="002E591F">
        <w:rPr>
          <w:rFonts w:ascii="Times New Roman" w:eastAsia="宋体" w:hAnsi="Times New Roman" w:cs="Times New Roman"/>
          <w:sz w:val="22"/>
          <w:szCs w:val="24"/>
        </w:rPr>
        <w:t>communication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opportunities for AAPG student members to help them better promote academics</w:t>
      </w:r>
      <w:r w:rsidR="002E591F">
        <w:rPr>
          <w:rFonts w:ascii="Times New Roman" w:eastAsia="宋体" w:hAnsi="Times New Roman" w:cs="Times New Roman"/>
          <w:sz w:val="22"/>
          <w:szCs w:val="24"/>
        </w:rPr>
        <w:t xml:space="preserve"> level</w:t>
      </w:r>
      <w:r w:rsidR="00793094" w:rsidRPr="00793094">
        <w:rPr>
          <w:rFonts w:ascii="Times New Roman" w:eastAsia="宋体" w:hAnsi="Times New Roman" w:cs="Times New Roman"/>
          <w:sz w:val="22"/>
          <w:szCs w:val="24"/>
        </w:rPr>
        <w:t xml:space="preserve"> and develop career paths.</w:t>
      </w:r>
    </w:p>
    <w:p w14:paraId="4C53BB99" w14:textId="6E018C93" w:rsidR="00707EAA" w:rsidRPr="007C11EC" w:rsidRDefault="00E86547" w:rsidP="00707EAA">
      <w:pPr>
        <w:spacing w:line="360" w:lineRule="auto"/>
        <w:ind w:firstLineChars="200" w:firstLine="442"/>
        <w:rPr>
          <w:rFonts w:ascii="Times New Roman" w:eastAsia="宋体" w:hAnsi="Times New Roman" w:cs="Times New Roman"/>
          <w:b/>
          <w:sz w:val="22"/>
          <w:szCs w:val="24"/>
        </w:rPr>
      </w:pPr>
      <w:r>
        <w:rPr>
          <w:rFonts w:ascii="Times New Roman" w:eastAsia="宋体" w:hAnsi="Times New Roman" w:cs="Times New Roman"/>
          <w:b/>
          <w:sz w:val="22"/>
          <w:szCs w:val="24"/>
        </w:rPr>
        <w:t xml:space="preserve">I </w:t>
      </w:r>
      <w:r w:rsidR="00707EAA" w:rsidRPr="007C11EC">
        <w:rPr>
          <w:rFonts w:ascii="Times New Roman" w:eastAsia="宋体" w:hAnsi="Times New Roman" w:cs="Times New Roman"/>
          <w:b/>
          <w:sz w:val="22"/>
          <w:szCs w:val="24"/>
        </w:rPr>
        <w:t xml:space="preserve">Membership </w:t>
      </w:r>
      <w:r w:rsidR="00365FE7">
        <w:rPr>
          <w:rFonts w:ascii="Times New Roman" w:eastAsia="宋体" w:hAnsi="Times New Roman" w:cs="Times New Roman"/>
          <w:b/>
          <w:sz w:val="22"/>
          <w:szCs w:val="24"/>
        </w:rPr>
        <w:t>R</w:t>
      </w:r>
      <w:r w:rsidR="00707EAA" w:rsidRPr="007C11EC">
        <w:rPr>
          <w:rFonts w:ascii="Times New Roman" w:eastAsia="宋体" w:hAnsi="Times New Roman" w:cs="Times New Roman"/>
          <w:b/>
          <w:sz w:val="22"/>
          <w:szCs w:val="24"/>
        </w:rPr>
        <w:t>ights</w:t>
      </w:r>
    </w:p>
    <w:p w14:paraId="57F8B378" w14:textId="7692C23E" w:rsidR="00707EAA" w:rsidRPr="00707EAA" w:rsidRDefault="00707EAA" w:rsidP="00707EA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707EAA">
        <w:rPr>
          <w:rFonts w:ascii="Times New Roman" w:eastAsia="宋体" w:hAnsi="Times New Roman" w:cs="Times New Roman"/>
          <w:sz w:val="22"/>
          <w:szCs w:val="24"/>
        </w:rPr>
        <w:t>1. Free download of AAPG electronic journals (including annua</w:t>
      </w:r>
      <w:r>
        <w:rPr>
          <w:rFonts w:ascii="Times New Roman" w:eastAsia="宋体" w:hAnsi="Times New Roman" w:cs="Times New Roman"/>
          <w:sz w:val="22"/>
          <w:szCs w:val="24"/>
        </w:rPr>
        <w:t>l</w:t>
      </w:r>
      <w:r w:rsidRPr="00707EAA">
        <w:rPr>
          <w:rFonts w:ascii="Times New Roman" w:eastAsia="宋体" w:hAnsi="Times New Roman" w:cs="Times New Roman"/>
          <w:sz w:val="22"/>
          <w:szCs w:val="24"/>
        </w:rPr>
        <w:t xml:space="preserve"> summary CD), AAPG Bulletin is the world's recognized and authoritative petroleum geology journal</w:t>
      </w:r>
      <w:r>
        <w:rPr>
          <w:rFonts w:ascii="Times New Roman" w:eastAsia="宋体" w:hAnsi="Times New Roman" w:cs="Times New Roman"/>
          <w:sz w:val="22"/>
          <w:szCs w:val="24"/>
        </w:rPr>
        <w:t>, which</w:t>
      </w:r>
      <w:r w:rsidRPr="00707EAA">
        <w:rPr>
          <w:rFonts w:ascii="Times New Roman" w:eastAsia="宋体" w:hAnsi="Times New Roman" w:cs="Times New Roman"/>
          <w:sz w:val="22"/>
          <w:szCs w:val="24"/>
        </w:rPr>
        <w:t xml:space="preserve"> covers geology, oil, gas and other energy minerals disciplines;</w:t>
      </w:r>
    </w:p>
    <w:p w14:paraId="7B09DE14" w14:textId="1B6B953C" w:rsidR="00707EAA" w:rsidRPr="00707EAA" w:rsidRDefault="00707EAA" w:rsidP="00707EA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707EAA">
        <w:rPr>
          <w:rFonts w:ascii="Times New Roman" w:eastAsia="宋体" w:hAnsi="Times New Roman" w:cs="Times New Roman"/>
          <w:sz w:val="22"/>
          <w:szCs w:val="24"/>
        </w:rPr>
        <w:t xml:space="preserve">2. Free membership monthly magazine "AAPG Explorer", which mainly reports on the latest </w:t>
      </w:r>
      <w:r w:rsidR="00B862BF">
        <w:rPr>
          <w:rFonts w:ascii="Times New Roman" w:eastAsia="宋体" w:hAnsi="Times New Roman" w:cs="Times New Roman"/>
          <w:sz w:val="22"/>
          <w:szCs w:val="24"/>
        </w:rPr>
        <w:t>news</w:t>
      </w:r>
      <w:r w:rsidRPr="00707EAA">
        <w:rPr>
          <w:rFonts w:ascii="Times New Roman" w:eastAsia="宋体" w:hAnsi="Times New Roman" w:cs="Times New Roman"/>
          <w:sz w:val="22"/>
          <w:szCs w:val="24"/>
        </w:rPr>
        <w:t xml:space="preserve"> of the </w:t>
      </w:r>
      <w:r w:rsidR="00B862BF">
        <w:rPr>
          <w:rFonts w:ascii="Times New Roman" w:eastAsia="宋体" w:hAnsi="Times New Roman" w:cs="Times New Roman"/>
          <w:sz w:val="22"/>
          <w:szCs w:val="24"/>
        </w:rPr>
        <w:t>AAPG</w:t>
      </w:r>
      <w:r w:rsidR="00BB77F6">
        <w:rPr>
          <w:rFonts w:ascii="Times New Roman" w:eastAsia="宋体" w:hAnsi="Times New Roman" w:cs="Times New Roman"/>
          <w:sz w:val="22"/>
          <w:szCs w:val="24"/>
        </w:rPr>
        <w:t xml:space="preserve"> development</w:t>
      </w:r>
      <w:r w:rsidRPr="00707EAA">
        <w:rPr>
          <w:rFonts w:ascii="Times New Roman" w:eastAsia="宋体" w:hAnsi="Times New Roman" w:cs="Times New Roman"/>
          <w:sz w:val="22"/>
          <w:szCs w:val="24"/>
        </w:rPr>
        <w:t>;</w:t>
      </w:r>
    </w:p>
    <w:p w14:paraId="44999D27" w14:textId="624FCAD5" w:rsidR="00707EAA" w:rsidRPr="00707EAA" w:rsidRDefault="00707EAA" w:rsidP="00707EA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707EAA">
        <w:rPr>
          <w:rFonts w:ascii="Times New Roman" w:eastAsia="宋体" w:hAnsi="Times New Roman" w:cs="Times New Roman"/>
          <w:sz w:val="22"/>
          <w:szCs w:val="24"/>
        </w:rPr>
        <w:t xml:space="preserve">3. By participating in AAPG annual meetings, short-term meetings, academic competitions and other </w:t>
      </w:r>
      <w:r w:rsidR="00BB77F6">
        <w:rPr>
          <w:rFonts w:ascii="Times New Roman" w:eastAsia="宋体" w:hAnsi="Times New Roman" w:cs="Times New Roman"/>
          <w:sz w:val="22"/>
          <w:szCs w:val="24"/>
        </w:rPr>
        <w:t>colorful</w:t>
      </w:r>
      <w:r w:rsidRPr="00707EAA">
        <w:rPr>
          <w:rFonts w:ascii="Times New Roman" w:eastAsia="宋体" w:hAnsi="Times New Roman" w:cs="Times New Roman"/>
          <w:sz w:val="22"/>
          <w:szCs w:val="24"/>
        </w:rPr>
        <w:t xml:space="preserve"> activities, student members have the opportunity to interact with experienced geologists and experts from petroleum-related companies;</w:t>
      </w:r>
    </w:p>
    <w:p w14:paraId="542EAC9F" w14:textId="77777777" w:rsidR="00707EAA" w:rsidRPr="00707EAA" w:rsidRDefault="00707EAA" w:rsidP="00707EA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707EAA">
        <w:rPr>
          <w:rFonts w:ascii="Times New Roman" w:eastAsia="宋体" w:hAnsi="Times New Roman" w:cs="Times New Roman"/>
          <w:sz w:val="22"/>
          <w:szCs w:val="24"/>
        </w:rPr>
        <w:t>4. Graduate members have the opportunity to apply for AAPG fellowships ($500-$3,000), and undergraduate members have the opportunity to receive the “L. Austin Weeks” scholarship;</w:t>
      </w:r>
    </w:p>
    <w:p w14:paraId="45DFB328" w14:textId="177233BC" w:rsidR="00707EAA" w:rsidRDefault="00707EAA" w:rsidP="00707EA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707EAA">
        <w:rPr>
          <w:rFonts w:ascii="Times New Roman" w:eastAsia="宋体" w:hAnsi="Times New Roman" w:cs="Times New Roman"/>
          <w:sz w:val="22"/>
          <w:szCs w:val="24"/>
        </w:rPr>
        <w:t>5. Participate in international projects such as “Roving Geologist Lectures” and “Outstanding Curriculum Projects” and opportunities for internships with global petroleum-related companies.</w:t>
      </w:r>
    </w:p>
    <w:p w14:paraId="4DF3E024" w14:textId="535508C4" w:rsidR="00E86547" w:rsidRPr="00E86547" w:rsidRDefault="00E86547" w:rsidP="00E86547">
      <w:pPr>
        <w:spacing w:line="360" w:lineRule="auto"/>
        <w:ind w:firstLineChars="200" w:firstLine="442"/>
        <w:rPr>
          <w:rFonts w:ascii="Times New Roman" w:eastAsia="宋体" w:hAnsi="Times New Roman" w:cs="Times New Roman"/>
          <w:b/>
          <w:sz w:val="22"/>
          <w:szCs w:val="24"/>
        </w:rPr>
      </w:pPr>
      <w:r w:rsidRPr="00E86547">
        <w:rPr>
          <w:rFonts w:ascii="Times New Roman" w:eastAsia="宋体" w:hAnsi="Times New Roman" w:cs="Times New Roman"/>
          <w:b/>
          <w:sz w:val="22"/>
          <w:szCs w:val="24"/>
        </w:rPr>
        <w:fldChar w:fldCharType="begin"/>
      </w:r>
      <w:r w:rsidRPr="00E86547"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 w:rsidRPr="00E86547">
        <w:rPr>
          <w:rFonts w:ascii="Times New Roman" w:eastAsia="宋体" w:hAnsi="Times New Roman" w:cs="Times New Roman" w:hint="eastAsia"/>
          <w:b/>
          <w:sz w:val="22"/>
          <w:szCs w:val="24"/>
        </w:rPr>
        <w:instrText>= 2 \* ROMAN</w:instrText>
      </w:r>
      <w:r w:rsidRPr="00E86547"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 w:rsidRPr="00E86547">
        <w:rPr>
          <w:rFonts w:ascii="Times New Roman" w:eastAsia="宋体" w:hAnsi="Times New Roman" w:cs="Times New Roman"/>
          <w:b/>
          <w:sz w:val="22"/>
          <w:szCs w:val="24"/>
        </w:rPr>
        <w:fldChar w:fldCharType="separate"/>
      </w:r>
      <w:r w:rsidRPr="00E86547">
        <w:rPr>
          <w:rFonts w:ascii="Times New Roman" w:eastAsia="宋体" w:hAnsi="Times New Roman" w:cs="Times New Roman"/>
          <w:b/>
          <w:noProof/>
          <w:sz w:val="22"/>
          <w:szCs w:val="24"/>
        </w:rPr>
        <w:t>II</w:t>
      </w:r>
      <w:r w:rsidRPr="00E86547">
        <w:rPr>
          <w:rFonts w:ascii="Times New Roman" w:eastAsia="宋体" w:hAnsi="Times New Roman" w:cs="Times New Roman"/>
          <w:b/>
          <w:sz w:val="22"/>
          <w:szCs w:val="24"/>
        </w:rPr>
        <w:fldChar w:fldCharType="end"/>
      </w:r>
      <w:r w:rsidRPr="00E86547">
        <w:rPr>
          <w:rFonts w:ascii="Times New Roman" w:eastAsia="宋体" w:hAnsi="Times New Roman" w:cs="Times New Roman"/>
          <w:b/>
          <w:sz w:val="22"/>
          <w:szCs w:val="24"/>
        </w:rPr>
        <w:t xml:space="preserve"> </w:t>
      </w:r>
      <w:r w:rsidR="00365FE7" w:rsidRPr="00365FE7">
        <w:rPr>
          <w:rFonts w:ascii="Times New Roman" w:eastAsia="宋体" w:hAnsi="Times New Roman" w:cs="Times New Roman"/>
          <w:b/>
          <w:sz w:val="22"/>
          <w:szCs w:val="24"/>
        </w:rPr>
        <w:t xml:space="preserve">Application </w:t>
      </w:r>
      <w:r w:rsidR="00365FE7">
        <w:rPr>
          <w:rFonts w:ascii="Times New Roman" w:eastAsia="宋体" w:hAnsi="Times New Roman" w:cs="Times New Roman"/>
          <w:b/>
          <w:sz w:val="22"/>
          <w:szCs w:val="24"/>
        </w:rPr>
        <w:t>C</w:t>
      </w:r>
      <w:r w:rsidR="00365FE7" w:rsidRPr="00365FE7">
        <w:rPr>
          <w:rFonts w:ascii="Times New Roman" w:eastAsia="宋体" w:hAnsi="Times New Roman" w:cs="Times New Roman"/>
          <w:b/>
          <w:sz w:val="22"/>
          <w:szCs w:val="24"/>
        </w:rPr>
        <w:t>onditions</w:t>
      </w:r>
    </w:p>
    <w:p w14:paraId="1FEA940E" w14:textId="09CEF147" w:rsidR="00E86547" w:rsidRPr="00E86547" w:rsidRDefault="00E86547" w:rsidP="00E8654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The 6th AAPG-UPC Student </w:t>
      </w:r>
      <w:r w:rsidR="00AF5D3A">
        <w:rPr>
          <w:rFonts w:ascii="Times New Roman" w:eastAsia="宋体" w:hAnsi="Times New Roman" w:cs="Times New Roman"/>
          <w:sz w:val="22"/>
          <w:szCs w:val="24"/>
        </w:rPr>
        <w:t>Chapter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AF5D3A">
        <w:rPr>
          <w:rFonts w:ascii="Times New Roman" w:eastAsia="宋体" w:hAnsi="Times New Roman" w:cs="Times New Roman"/>
          <w:sz w:val="22"/>
          <w:szCs w:val="24"/>
        </w:rPr>
        <w:t>welcome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AF5D3A">
        <w:rPr>
          <w:rFonts w:ascii="Times New Roman" w:eastAsia="宋体" w:hAnsi="Times New Roman" w:cs="Times New Roman"/>
          <w:sz w:val="22"/>
          <w:szCs w:val="24"/>
        </w:rPr>
        <w:t xml:space="preserve">the 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members for all majors in the </w:t>
      </w:r>
      <w:r w:rsidR="00AF5D3A">
        <w:rPr>
          <w:rFonts w:ascii="Times New Roman" w:eastAsia="宋体" w:hAnsi="Times New Roman" w:cs="Times New Roman"/>
          <w:sz w:val="22"/>
          <w:szCs w:val="24"/>
        </w:rPr>
        <w:t>UPC</w:t>
      </w:r>
      <w:r w:rsidR="00200D9B">
        <w:rPr>
          <w:rFonts w:ascii="Times New Roman" w:eastAsia="宋体" w:hAnsi="Times New Roman" w:cs="Times New Roman"/>
          <w:sz w:val="22"/>
          <w:szCs w:val="24"/>
        </w:rPr>
        <w:t xml:space="preserve"> including u</w:t>
      </w:r>
      <w:r w:rsidRPr="00E86547">
        <w:rPr>
          <w:rFonts w:ascii="Times New Roman" w:eastAsia="宋体" w:hAnsi="Times New Roman" w:cs="Times New Roman"/>
          <w:sz w:val="22"/>
          <w:szCs w:val="24"/>
        </w:rPr>
        <w:t>ndergraduates (third, senior), postgraduate and doctoral students, and international students:</w:t>
      </w:r>
    </w:p>
    <w:p w14:paraId="053EA1CD" w14:textId="59B3F47F" w:rsidR="00E86547" w:rsidRPr="00E86547" w:rsidRDefault="00E86547" w:rsidP="00E8654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200D9B">
        <w:rPr>
          <w:rFonts w:ascii="Times New Roman" w:eastAsia="宋体" w:hAnsi="Times New Roman" w:cs="Times New Roman"/>
          <w:sz w:val="22"/>
          <w:szCs w:val="24"/>
        </w:rPr>
        <w:t>(</w:t>
      </w:r>
      <w:r w:rsidR="00200D9B" w:rsidRPr="00200D9B">
        <w:rPr>
          <w:rFonts w:ascii="Times New Roman" w:eastAsia="宋体" w:hAnsi="Times New Roman" w:cs="Times New Roman"/>
          <w:sz w:val="22"/>
          <w:szCs w:val="24"/>
        </w:rPr>
        <w:t>I</w:t>
      </w:r>
      <w:r w:rsidRPr="00200D9B">
        <w:rPr>
          <w:rFonts w:ascii="Times New Roman" w:eastAsia="宋体" w:hAnsi="Times New Roman" w:cs="Times New Roman"/>
          <w:sz w:val="22"/>
          <w:szCs w:val="24"/>
        </w:rPr>
        <w:t>)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Basic conditions:</w:t>
      </w:r>
    </w:p>
    <w:p w14:paraId="4ED1D83D" w14:textId="3EF43081" w:rsidR="00E86547" w:rsidRPr="00E86547" w:rsidRDefault="00E86547" w:rsidP="00E8654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E86547">
        <w:rPr>
          <w:rFonts w:ascii="Times New Roman" w:eastAsia="宋体" w:hAnsi="Times New Roman" w:cs="Times New Roman"/>
          <w:sz w:val="22"/>
          <w:szCs w:val="24"/>
        </w:rPr>
        <w:lastRenderedPageBreak/>
        <w:t xml:space="preserve">1. </w:t>
      </w:r>
      <w:r w:rsidR="001202EF">
        <w:rPr>
          <w:rFonts w:ascii="Times New Roman" w:eastAsia="宋体" w:hAnsi="Times New Roman" w:cs="Times New Roman"/>
          <w:sz w:val="22"/>
          <w:szCs w:val="24"/>
        </w:rPr>
        <w:t>Obey the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national laws, regulations and </w:t>
      </w:r>
      <w:r w:rsidR="001E3931">
        <w:rPr>
          <w:rFonts w:ascii="Times New Roman" w:eastAsia="宋体" w:hAnsi="Times New Roman" w:cs="Times New Roman"/>
          <w:sz w:val="22"/>
          <w:szCs w:val="24"/>
        </w:rPr>
        <w:t>university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rules and regulations, </w:t>
      </w:r>
      <w:r w:rsidR="001E3931">
        <w:rPr>
          <w:rFonts w:ascii="Times New Roman" w:eastAsia="宋体" w:hAnsi="Times New Roman" w:cs="Times New Roman"/>
          <w:sz w:val="22"/>
          <w:szCs w:val="24"/>
        </w:rPr>
        <w:t>nice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manner and be optimistic;</w:t>
      </w:r>
    </w:p>
    <w:p w14:paraId="636180C9" w14:textId="788A44F2" w:rsidR="00E86547" w:rsidRPr="00E86547" w:rsidRDefault="00E86547" w:rsidP="00E8654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E86547">
        <w:rPr>
          <w:rFonts w:ascii="Times New Roman" w:eastAsia="宋体" w:hAnsi="Times New Roman" w:cs="Times New Roman"/>
          <w:sz w:val="22"/>
          <w:szCs w:val="24"/>
        </w:rPr>
        <w:t>2. Strong creative spirit and team spirit, as well as outstanding dedication;</w:t>
      </w:r>
    </w:p>
    <w:p w14:paraId="2E969D0D" w14:textId="5C634B5B" w:rsidR="00E86547" w:rsidRDefault="00E86547" w:rsidP="00E8654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E86547">
        <w:rPr>
          <w:rFonts w:ascii="Times New Roman" w:eastAsia="宋体" w:hAnsi="Times New Roman" w:cs="Times New Roman"/>
          <w:sz w:val="22"/>
          <w:szCs w:val="24"/>
        </w:rPr>
        <w:t>3. Have certain academic ability or strong organizational management ability, coordination ability, language expression ability, word processing ability and interpersonal ability;</w:t>
      </w:r>
    </w:p>
    <w:p w14:paraId="684ED393" w14:textId="1E8BBB5F" w:rsidR="00877C25" w:rsidRPr="00877C25" w:rsidRDefault="00877C25" w:rsidP="00877C25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/>
          <w:sz w:val="22"/>
          <w:szCs w:val="24"/>
        </w:rPr>
        <w:t>4</w:t>
      </w:r>
      <w:r w:rsidRPr="00E86547">
        <w:rPr>
          <w:rFonts w:ascii="Times New Roman" w:eastAsia="宋体" w:hAnsi="Times New Roman" w:cs="Times New Roman"/>
          <w:sz w:val="22"/>
          <w:szCs w:val="24"/>
        </w:rPr>
        <w:t>. CET4 score o</w:t>
      </w:r>
      <w:r>
        <w:rPr>
          <w:rFonts w:ascii="Times New Roman" w:eastAsia="宋体" w:hAnsi="Times New Roman" w:cs="Times New Roman"/>
          <w:sz w:val="22"/>
          <w:szCs w:val="24"/>
        </w:rPr>
        <w:t>f 500 points / CET6 score of 426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points or </w:t>
      </w:r>
      <w:r>
        <w:rPr>
          <w:rFonts w:ascii="Times New Roman" w:eastAsia="宋体" w:hAnsi="Times New Roman" w:cs="Times New Roman"/>
          <w:sz w:val="22"/>
          <w:szCs w:val="24"/>
        </w:rPr>
        <w:t>above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/ IELTS 6.0 and above, or better s</w:t>
      </w:r>
      <w:r>
        <w:rPr>
          <w:rFonts w:ascii="Times New Roman" w:eastAsia="宋体" w:hAnsi="Times New Roman" w:cs="Times New Roman"/>
          <w:sz w:val="22"/>
          <w:szCs w:val="24"/>
        </w:rPr>
        <w:t>peaking</w:t>
      </w:r>
      <w:r w:rsidRPr="00E86547">
        <w:rPr>
          <w:rFonts w:ascii="Times New Roman" w:eastAsia="宋体" w:hAnsi="Times New Roman" w:cs="Times New Roman"/>
          <w:sz w:val="22"/>
          <w:szCs w:val="24"/>
        </w:rPr>
        <w:t>;</w:t>
      </w:r>
    </w:p>
    <w:p w14:paraId="6313C321" w14:textId="4BFE5F59" w:rsidR="00E86547" w:rsidRPr="00E86547" w:rsidRDefault="00E86547" w:rsidP="00E8654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E86547">
        <w:rPr>
          <w:rFonts w:ascii="Times New Roman" w:eastAsia="宋体" w:hAnsi="Times New Roman" w:cs="Times New Roman"/>
          <w:sz w:val="22"/>
          <w:szCs w:val="24"/>
        </w:rPr>
        <w:t>(</w:t>
      </w:r>
      <w:r w:rsidR="00B04D0A" w:rsidRPr="00B04D0A">
        <w:rPr>
          <w:rFonts w:ascii="Times New Roman" w:eastAsia="宋体" w:hAnsi="Times New Roman" w:cs="Times New Roman"/>
          <w:sz w:val="22"/>
          <w:szCs w:val="24"/>
        </w:rPr>
        <w:t>II</w:t>
      </w:r>
      <w:r w:rsidRPr="00E86547">
        <w:rPr>
          <w:rFonts w:ascii="Times New Roman" w:eastAsia="宋体" w:hAnsi="Times New Roman" w:cs="Times New Roman"/>
          <w:sz w:val="22"/>
          <w:szCs w:val="24"/>
        </w:rPr>
        <w:t>) Priority under the same conditions:</w:t>
      </w:r>
    </w:p>
    <w:p w14:paraId="0831A6CD" w14:textId="77777777" w:rsidR="00E86547" w:rsidRPr="00E86547" w:rsidRDefault="00E86547" w:rsidP="00E8654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E86547">
        <w:rPr>
          <w:rFonts w:ascii="Times New Roman" w:eastAsia="宋体" w:hAnsi="Times New Roman" w:cs="Times New Roman"/>
          <w:sz w:val="22"/>
          <w:szCs w:val="24"/>
        </w:rPr>
        <w:t>1. Those with outstanding academic achievements;</w:t>
      </w:r>
    </w:p>
    <w:p w14:paraId="13375FA8" w14:textId="47624818" w:rsidR="00E86547" w:rsidRDefault="00877C25" w:rsidP="00E8654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/>
          <w:sz w:val="22"/>
          <w:szCs w:val="24"/>
        </w:rPr>
        <w:t>2</w:t>
      </w:r>
      <w:r w:rsidR="00E86547" w:rsidRPr="00E86547">
        <w:rPr>
          <w:rFonts w:ascii="Times New Roman" w:eastAsia="宋体" w:hAnsi="Times New Roman" w:cs="Times New Roman"/>
          <w:sz w:val="22"/>
          <w:szCs w:val="24"/>
        </w:rPr>
        <w:t xml:space="preserve">. </w:t>
      </w:r>
      <w:r w:rsidR="0063596D">
        <w:rPr>
          <w:rFonts w:ascii="Times New Roman" w:eastAsia="宋体" w:hAnsi="Times New Roman" w:cs="Times New Roman"/>
          <w:sz w:val="22"/>
          <w:szCs w:val="24"/>
        </w:rPr>
        <w:t>Those</w:t>
      </w:r>
      <w:r w:rsidR="00E86547" w:rsidRPr="00E86547">
        <w:rPr>
          <w:rFonts w:ascii="Times New Roman" w:eastAsia="宋体" w:hAnsi="Times New Roman" w:cs="Times New Roman"/>
          <w:sz w:val="22"/>
          <w:szCs w:val="24"/>
        </w:rPr>
        <w:t xml:space="preserve"> served as a major student </w:t>
      </w:r>
      <w:r w:rsidR="00C76CB8">
        <w:rPr>
          <w:rFonts w:ascii="Times New Roman" w:eastAsia="宋体" w:hAnsi="Times New Roman" w:cs="Times New Roman"/>
          <w:sz w:val="22"/>
          <w:szCs w:val="24"/>
        </w:rPr>
        <w:t>leader or had</w:t>
      </w:r>
      <w:r w:rsidR="00E86547" w:rsidRPr="00E86547">
        <w:rPr>
          <w:rFonts w:ascii="Times New Roman" w:eastAsia="宋体" w:hAnsi="Times New Roman" w:cs="Times New Roman"/>
          <w:sz w:val="22"/>
          <w:szCs w:val="24"/>
        </w:rPr>
        <w:t xml:space="preserve"> rich experience in student </w:t>
      </w:r>
      <w:r w:rsidR="00715273">
        <w:rPr>
          <w:rFonts w:ascii="Times New Roman" w:eastAsia="宋体" w:hAnsi="Times New Roman" w:cs="Times New Roman"/>
          <w:sz w:val="22"/>
          <w:szCs w:val="24"/>
        </w:rPr>
        <w:t>community</w:t>
      </w:r>
      <w:r w:rsidR="00E86547" w:rsidRPr="00E86547">
        <w:rPr>
          <w:rFonts w:ascii="Times New Roman" w:eastAsia="宋体" w:hAnsi="Times New Roman" w:cs="Times New Roman"/>
          <w:sz w:val="22"/>
          <w:szCs w:val="24"/>
        </w:rPr>
        <w:t>.</w:t>
      </w:r>
    </w:p>
    <w:p w14:paraId="54CFCAC0" w14:textId="746FF409" w:rsidR="00C12C4F" w:rsidRPr="00E86547" w:rsidRDefault="008C2D69" w:rsidP="00C12C4F">
      <w:pPr>
        <w:spacing w:line="360" w:lineRule="auto"/>
        <w:ind w:firstLineChars="200" w:firstLine="442"/>
        <w:rPr>
          <w:rFonts w:ascii="Times New Roman" w:eastAsia="宋体" w:hAnsi="Times New Roman" w:cs="Times New Roman"/>
          <w:b/>
          <w:sz w:val="22"/>
          <w:szCs w:val="24"/>
        </w:rPr>
      </w:pPr>
      <w:r>
        <w:rPr>
          <w:rFonts w:ascii="Times New Roman" w:eastAsia="宋体" w:hAnsi="Times New Roman" w:cs="Times New Roman"/>
          <w:b/>
          <w:sz w:val="22"/>
          <w:szCs w:val="24"/>
        </w:rPr>
        <w:fldChar w:fldCharType="begin"/>
      </w:r>
      <w:r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>
        <w:rPr>
          <w:rFonts w:ascii="Times New Roman" w:eastAsia="宋体" w:hAnsi="Times New Roman" w:cs="Times New Roman" w:hint="eastAsia"/>
          <w:b/>
          <w:sz w:val="22"/>
          <w:szCs w:val="24"/>
        </w:rPr>
        <w:instrText>= 3 \* ROMAN</w:instrText>
      </w:r>
      <w:r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>
        <w:rPr>
          <w:rFonts w:ascii="Times New Roman" w:eastAsia="宋体" w:hAnsi="Times New Roman" w:cs="Times New Roman"/>
          <w:b/>
          <w:sz w:val="22"/>
          <w:szCs w:val="24"/>
        </w:rPr>
        <w:fldChar w:fldCharType="separate"/>
      </w:r>
      <w:r>
        <w:rPr>
          <w:rFonts w:ascii="Times New Roman" w:eastAsia="宋体" w:hAnsi="Times New Roman" w:cs="Times New Roman"/>
          <w:b/>
          <w:noProof/>
          <w:sz w:val="22"/>
          <w:szCs w:val="24"/>
        </w:rPr>
        <w:t>III</w:t>
      </w:r>
      <w:r>
        <w:rPr>
          <w:rFonts w:ascii="Times New Roman" w:eastAsia="宋体" w:hAnsi="Times New Roman" w:cs="Times New Roman"/>
          <w:b/>
          <w:sz w:val="22"/>
          <w:szCs w:val="24"/>
        </w:rPr>
        <w:fldChar w:fldCharType="end"/>
      </w:r>
      <w:r>
        <w:rPr>
          <w:rFonts w:ascii="Times New Roman" w:eastAsia="宋体" w:hAnsi="Times New Roman" w:cs="Times New Roman"/>
          <w:b/>
          <w:sz w:val="22"/>
          <w:szCs w:val="24"/>
        </w:rPr>
        <w:t xml:space="preserve"> </w:t>
      </w:r>
      <w:r w:rsidR="00C12C4F">
        <w:rPr>
          <w:rFonts w:ascii="Times New Roman" w:eastAsia="宋体" w:hAnsi="Times New Roman" w:cs="Times New Roman"/>
          <w:b/>
          <w:sz w:val="22"/>
          <w:szCs w:val="24"/>
        </w:rPr>
        <w:t>Structure of AAPG-UPC</w:t>
      </w:r>
      <w:r w:rsidR="003606F4">
        <w:rPr>
          <w:rFonts w:ascii="Times New Roman" w:eastAsia="宋体" w:hAnsi="Times New Roman" w:cs="Times New Roman"/>
          <w:b/>
          <w:sz w:val="22"/>
          <w:szCs w:val="24"/>
        </w:rPr>
        <w:t xml:space="preserve"> for </w:t>
      </w:r>
      <w:r>
        <w:rPr>
          <w:rFonts w:ascii="Times New Roman" w:eastAsia="宋体" w:hAnsi="Times New Roman" w:cs="Times New Roman"/>
          <w:b/>
          <w:sz w:val="22"/>
          <w:szCs w:val="24"/>
        </w:rPr>
        <w:t>N</w:t>
      </w:r>
      <w:r w:rsidR="003606F4">
        <w:rPr>
          <w:rFonts w:ascii="Times New Roman" w:eastAsia="宋体" w:hAnsi="Times New Roman" w:cs="Times New Roman"/>
          <w:b/>
          <w:sz w:val="22"/>
          <w:szCs w:val="24"/>
        </w:rPr>
        <w:t xml:space="preserve">ew </w:t>
      </w:r>
      <w:r>
        <w:rPr>
          <w:rFonts w:ascii="Times New Roman" w:eastAsia="宋体" w:hAnsi="Times New Roman" w:cs="Times New Roman"/>
          <w:b/>
          <w:sz w:val="22"/>
          <w:szCs w:val="24"/>
        </w:rPr>
        <w:t>M</w:t>
      </w:r>
      <w:r w:rsidR="003606F4">
        <w:rPr>
          <w:rFonts w:ascii="Times New Roman" w:eastAsia="宋体" w:hAnsi="Times New Roman" w:cs="Times New Roman"/>
          <w:b/>
          <w:sz w:val="22"/>
          <w:szCs w:val="24"/>
        </w:rPr>
        <w:t>embers</w:t>
      </w:r>
    </w:p>
    <w:p w14:paraId="171CF1D0" w14:textId="7C532454" w:rsidR="00D1540A" w:rsidRPr="00D1540A" w:rsidRDefault="00B84923" w:rsidP="00D1540A">
      <w:pPr>
        <w:spacing w:line="360" w:lineRule="auto"/>
        <w:ind w:firstLineChars="200" w:firstLine="442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/>
          <w:b/>
          <w:sz w:val="22"/>
          <w:szCs w:val="24"/>
        </w:rPr>
        <w:t>Center Office</w:t>
      </w:r>
      <w:r w:rsidR="00D1540A" w:rsidRPr="004A04BC">
        <w:rPr>
          <w:rFonts w:ascii="Times New Roman" w:eastAsia="宋体" w:hAnsi="Times New Roman" w:cs="Times New Roman"/>
          <w:b/>
          <w:sz w:val="22"/>
          <w:szCs w:val="24"/>
        </w:rPr>
        <w:t xml:space="preserve">: </w:t>
      </w:r>
    </w:p>
    <w:p w14:paraId="4C75734E" w14:textId="77777777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>1. Statistics of current student membership information, including name and ID;</w:t>
      </w:r>
    </w:p>
    <w:p w14:paraId="50D560C2" w14:textId="3574C213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2. Assist in the completion of </w:t>
      </w:r>
      <w:r w:rsidR="00A76774">
        <w:rPr>
          <w:rFonts w:ascii="Times New Roman" w:eastAsia="宋体" w:hAnsi="Times New Roman" w:cs="Times New Roman"/>
          <w:sz w:val="22"/>
          <w:szCs w:val="24"/>
        </w:rPr>
        <w:t xml:space="preserve">new 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member registration, and organize </w:t>
      </w:r>
      <w:r w:rsidR="00A76774">
        <w:rPr>
          <w:rFonts w:ascii="Times New Roman" w:eastAsia="宋体" w:hAnsi="Times New Roman" w:cs="Times New Roman"/>
          <w:sz w:val="22"/>
          <w:szCs w:val="24"/>
        </w:rPr>
        <w:t>communizing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A76774">
        <w:rPr>
          <w:rFonts w:ascii="Times New Roman" w:eastAsia="宋体" w:hAnsi="Times New Roman" w:cs="Times New Roman"/>
          <w:sz w:val="22"/>
          <w:szCs w:val="24"/>
        </w:rPr>
        <w:t>party</w:t>
      </w:r>
      <w:r w:rsidR="00B84923">
        <w:rPr>
          <w:rFonts w:ascii="Times New Roman" w:eastAsia="宋体" w:hAnsi="Times New Roman" w:cs="Times New Roman"/>
          <w:sz w:val="22"/>
          <w:szCs w:val="24"/>
        </w:rPr>
        <w:t xml:space="preserve"> for new members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 on time;</w:t>
      </w:r>
    </w:p>
    <w:p w14:paraId="24EDE21F" w14:textId="0EAE347A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3. Master the work of </w:t>
      </w:r>
      <w:r w:rsidR="00A76774">
        <w:rPr>
          <w:rFonts w:ascii="Times New Roman" w:eastAsia="宋体" w:hAnsi="Times New Roman" w:cs="Times New Roman"/>
          <w:sz w:val="22"/>
          <w:szCs w:val="24"/>
        </w:rPr>
        <w:t>other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 departments, dock the global general </w:t>
      </w:r>
      <w:r w:rsidR="00A76774">
        <w:rPr>
          <w:rFonts w:ascii="Times New Roman" w:eastAsia="宋体" w:hAnsi="Times New Roman" w:cs="Times New Roman"/>
          <w:sz w:val="22"/>
          <w:szCs w:val="24"/>
        </w:rPr>
        <w:t>office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, and submit the annual </w:t>
      </w:r>
      <w:r w:rsidR="004C3CFD">
        <w:rPr>
          <w:rFonts w:ascii="Times New Roman" w:eastAsia="宋体" w:hAnsi="Times New Roman" w:cs="Times New Roman"/>
          <w:sz w:val="22"/>
          <w:szCs w:val="24"/>
        </w:rPr>
        <w:t>report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 of the</w:t>
      </w:r>
      <w:r w:rsidR="00014D6D">
        <w:rPr>
          <w:rFonts w:ascii="Times New Roman" w:eastAsia="宋体" w:hAnsi="Times New Roman" w:cs="Times New Roman"/>
          <w:sz w:val="22"/>
          <w:szCs w:val="24"/>
        </w:rPr>
        <w:t xml:space="preserve"> Chapter</w:t>
      </w:r>
      <w:r w:rsidRPr="00D1540A">
        <w:rPr>
          <w:rFonts w:ascii="Times New Roman" w:eastAsia="宋体" w:hAnsi="Times New Roman" w:cs="Times New Roman"/>
          <w:sz w:val="22"/>
          <w:szCs w:val="24"/>
        </w:rPr>
        <w:t>;</w:t>
      </w:r>
    </w:p>
    <w:p w14:paraId="43DB23A8" w14:textId="7FD23F77" w:rsidR="00D1540A" w:rsidRPr="00D1540A" w:rsidRDefault="004C3CFD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/>
          <w:sz w:val="22"/>
          <w:szCs w:val="24"/>
        </w:rPr>
        <w:t>4</w:t>
      </w:r>
      <w:r w:rsidR="00D1540A" w:rsidRPr="00D1540A">
        <w:rPr>
          <w:rFonts w:ascii="Times New Roman" w:eastAsia="宋体" w:hAnsi="Times New Roman" w:cs="Times New Roman"/>
          <w:sz w:val="22"/>
          <w:szCs w:val="24"/>
        </w:rPr>
        <w:t xml:space="preserve">. Record the financial </w:t>
      </w:r>
      <w:r w:rsidR="0023794A">
        <w:rPr>
          <w:rFonts w:ascii="Times New Roman" w:eastAsia="宋体" w:hAnsi="Times New Roman" w:cs="Times New Roman"/>
          <w:sz w:val="22"/>
          <w:szCs w:val="24"/>
        </w:rPr>
        <w:t>information</w:t>
      </w:r>
      <w:r w:rsidR="00D1540A" w:rsidRPr="00D1540A">
        <w:rPr>
          <w:rFonts w:ascii="Times New Roman" w:eastAsia="宋体" w:hAnsi="Times New Roman" w:cs="Times New Roman"/>
          <w:sz w:val="22"/>
          <w:szCs w:val="24"/>
        </w:rPr>
        <w:t xml:space="preserve"> of the </w:t>
      </w:r>
      <w:r w:rsidR="0023794A">
        <w:rPr>
          <w:rFonts w:ascii="Times New Roman" w:eastAsia="宋体" w:hAnsi="Times New Roman" w:cs="Times New Roman"/>
          <w:sz w:val="22"/>
          <w:szCs w:val="24"/>
        </w:rPr>
        <w:t>Chapter</w:t>
      </w:r>
      <w:r w:rsidR="00D1540A" w:rsidRPr="00D1540A">
        <w:rPr>
          <w:rFonts w:ascii="Times New Roman" w:eastAsia="宋体" w:hAnsi="Times New Roman" w:cs="Times New Roman"/>
          <w:sz w:val="22"/>
          <w:szCs w:val="24"/>
        </w:rPr>
        <w:t xml:space="preserve"> and submit </w:t>
      </w:r>
      <w:r w:rsidR="0023794A">
        <w:rPr>
          <w:rFonts w:ascii="Times New Roman" w:eastAsia="宋体" w:hAnsi="Times New Roman" w:cs="Times New Roman"/>
          <w:sz w:val="22"/>
          <w:szCs w:val="24"/>
        </w:rPr>
        <w:t>the</w:t>
      </w:r>
      <w:r w:rsidR="00D1540A" w:rsidRPr="00D1540A">
        <w:rPr>
          <w:rFonts w:ascii="Times New Roman" w:eastAsia="宋体" w:hAnsi="Times New Roman" w:cs="Times New Roman"/>
          <w:sz w:val="22"/>
          <w:szCs w:val="24"/>
        </w:rPr>
        <w:t xml:space="preserve"> annual financial report.</w:t>
      </w:r>
    </w:p>
    <w:p w14:paraId="48F3AC30" w14:textId="20A662D0" w:rsidR="00D1540A" w:rsidRPr="00B86A5C" w:rsidRDefault="00D1540A" w:rsidP="00D1540A">
      <w:pPr>
        <w:spacing w:line="360" w:lineRule="auto"/>
        <w:ind w:firstLineChars="200" w:firstLine="442"/>
        <w:rPr>
          <w:rFonts w:ascii="Times New Roman" w:eastAsia="宋体" w:hAnsi="Times New Roman" w:cs="Times New Roman"/>
          <w:b/>
          <w:sz w:val="22"/>
          <w:szCs w:val="24"/>
        </w:rPr>
      </w:pPr>
      <w:r w:rsidRPr="00B86A5C">
        <w:rPr>
          <w:rFonts w:ascii="Times New Roman" w:eastAsia="宋体" w:hAnsi="Times New Roman" w:cs="Times New Roman"/>
          <w:b/>
          <w:sz w:val="22"/>
          <w:szCs w:val="24"/>
        </w:rPr>
        <w:t xml:space="preserve">Academic Department: </w:t>
      </w:r>
    </w:p>
    <w:p w14:paraId="47218434" w14:textId="34C74429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1. Select and organize members to participate in academic conferences and </w:t>
      </w:r>
      <w:r w:rsidR="00E46A65" w:rsidRPr="00D1540A">
        <w:rPr>
          <w:rFonts w:ascii="Times New Roman" w:eastAsia="宋体" w:hAnsi="Times New Roman" w:cs="Times New Roman"/>
          <w:sz w:val="22"/>
          <w:szCs w:val="24"/>
        </w:rPr>
        <w:t xml:space="preserve">domestic and international </w:t>
      </w:r>
      <w:r w:rsidR="00E46A65">
        <w:rPr>
          <w:rFonts w:ascii="Times New Roman" w:eastAsia="宋体" w:hAnsi="Times New Roman" w:cs="Times New Roman"/>
          <w:sz w:val="22"/>
          <w:szCs w:val="24"/>
        </w:rPr>
        <w:t>communication</w:t>
      </w:r>
      <w:r w:rsidRPr="00D1540A">
        <w:rPr>
          <w:rFonts w:ascii="Times New Roman" w:eastAsia="宋体" w:hAnsi="Times New Roman" w:cs="Times New Roman"/>
          <w:sz w:val="22"/>
          <w:szCs w:val="24"/>
        </w:rPr>
        <w:t>;</w:t>
      </w:r>
    </w:p>
    <w:p w14:paraId="6BD9A5C4" w14:textId="7B7F04F7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>2. Pay close attention to the AAPG official website and China's regional development, and provide the information on domestic and international conferences and events;</w:t>
      </w:r>
    </w:p>
    <w:p w14:paraId="17B9391B" w14:textId="2BE1606C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>3. Responsible for the pre-competition training, selection and supervis</w:t>
      </w:r>
      <w:r w:rsidR="00221DE9">
        <w:rPr>
          <w:rFonts w:ascii="Times New Roman" w:eastAsia="宋体" w:hAnsi="Times New Roman" w:cs="Times New Roman"/>
          <w:sz w:val="22"/>
          <w:szCs w:val="24"/>
        </w:rPr>
        <w:t xml:space="preserve">ion and coordination during </w:t>
      </w:r>
      <w:r w:rsidRPr="00D1540A">
        <w:rPr>
          <w:rFonts w:ascii="Times New Roman" w:eastAsia="宋体" w:hAnsi="Times New Roman" w:cs="Times New Roman"/>
          <w:sz w:val="22"/>
          <w:szCs w:val="24"/>
        </w:rPr>
        <w:t>the AAPG-IBA competition each year;</w:t>
      </w:r>
    </w:p>
    <w:p w14:paraId="37D07FAD" w14:textId="77777777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>4. Responsible for the collection of on-campus papers for the annual AAPG student paper competition;</w:t>
      </w:r>
    </w:p>
    <w:p w14:paraId="54BED288" w14:textId="347067B1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5. Independently hold academic </w:t>
      </w:r>
      <w:r w:rsidR="00B84D65">
        <w:rPr>
          <w:rFonts w:ascii="Times New Roman" w:eastAsia="宋体" w:hAnsi="Times New Roman" w:cs="Times New Roman"/>
          <w:sz w:val="22"/>
          <w:szCs w:val="24"/>
        </w:rPr>
        <w:t>club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 and competitions.</w:t>
      </w:r>
    </w:p>
    <w:p w14:paraId="379F9E92" w14:textId="731F5730" w:rsidR="00D1540A" w:rsidRPr="0001166F" w:rsidRDefault="00844A4B" w:rsidP="00D1540A">
      <w:pPr>
        <w:spacing w:line="360" w:lineRule="auto"/>
        <w:ind w:firstLineChars="200" w:firstLine="442"/>
        <w:rPr>
          <w:rFonts w:ascii="Times New Roman" w:eastAsia="宋体" w:hAnsi="Times New Roman" w:cs="Times New Roman"/>
          <w:b/>
          <w:sz w:val="22"/>
          <w:szCs w:val="24"/>
        </w:rPr>
      </w:pPr>
      <w:r>
        <w:rPr>
          <w:rFonts w:ascii="Times New Roman" w:eastAsia="宋体" w:hAnsi="Times New Roman" w:cs="Times New Roman"/>
          <w:b/>
          <w:sz w:val="22"/>
          <w:szCs w:val="24"/>
        </w:rPr>
        <w:t>Publicity</w:t>
      </w:r>
      <w:r w:rsidR="00D1540A" w:rsidRPr="0001166F">
        <w:rPr>
          <w:rFonts w:ascii="Times New Roman" w:eastAsia="宋体" w:hAnsi="Times New Roman" w:cs="Times New Roman"/>
          <w:b/>
          <w:sz w:val="22"/>
          <w:szCs w:val="24"/>
        </w:rPr>
        <w:t xml:space="preserve"> Department: </w:t>
      </w:r>
    </w:p>
    <w:p w14:paraId="019327DA" w14:textId="7A83E826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1. Conduct pre- and post-promotional activities for various events organized by the </w:t>
      </w:r>
      <w:r w:rsidR="0001166F">
        <w:rPr>
          <w:rFonts w:ascii="Times New Roman" w:eastAsia="宋体" w:hAnsi="Times New Roman" w:cs="Times New Roman"/>
          <w:sz w:val="22"/>
          <w:szCs w:val="24"/>
        </w:rPr>
        <w:t>Chapter</w:t>
      </w:r>
      <w:r w:rsidRPr="00D1540A">
        <w:rPr>
          <w:rFonts w:ascii="Times New Roman" w:eastAsia="宋体" w:hAnsi="Times New Roman" w:cs="Times New Roman"/>
          <w:sz w:val="22"/>
          <w:szCs w:val="24"/>
        </w:rPr>
        <w:t>, and conduct real-time publicity during the event;</w:t>
      </w:r>
    </w:p>
    <w:p w14:paraId="056C7D63" w14:textId="266C208F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2. Communicate event information and the concept of the </w:t>
      </w:r>
      <w:r w:rsidR="0001166F">
        <w:rPr>
          <w:rFonts w:ascii="Times New Roman" w:eastAsia="宋体" w:hAnsi="Times New Roman" w:cs="Times New Roman"/>
          <w:sz w:val="22"/>
          <w:szCs w:val="24"/>
        </w:rPr>
        <w:t>Chapter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 through various means of publicity </w:t>
      </w:r>
      <w:r w:rsidRPr="00D1540A">
        <w:rPr>
          <w:rFonts w:ascii="Times New Roman" w:eastAsia="宋体" w:hAnsi="Times New Roman" w:cs="Times New Roman"/>
          <w:sz w:val="22"/>
          <w:szCs w:val="24"/>
        </w:rPr>
        <w:lastRenderedPageBreak/>
        <w:t>(poster production, public information release, etc.);</w:t>
      </w:r>
    </w:p>
    <w:p w14:paraId="2E12F25E" w14:textId="205F825E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3. </w:t>
      </w:r>
      <w:r w:rsidR="00951FED">
        <w:rPr>
          <w:rFonts w:ascii="Times New Roman" w:eastAsia="宋体" w:hAnsi="Times New Roman" w:cs="Times New Roman"/>
          <w:sz w:val="22"/>
          <w:szCs w:val="24"/>
        </w:rPr>
        <w:t xml:space="preserve">Transmit the 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information released by the </w:t>
      </w:r>
      <w:r w:rsidR="00951FED">
        <w:rPr>
          <w:rFonts w:ascii="Times New Roman" w:eastAsia="宋体" w:hAnsi="Times New Roman" w:cs="Times New Roman"/>
          <w:sz w:val="22"/>
          <w:szCs w:val="24"/>
        </w:rPr>
        <w:t>Chapter for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 the first time, and promptly feedback the members' opinions and suggestions.</w:t>
      </w:r>
    </w:p>
    <w:p w14:paraId="27E8D65A" w14:textId="733BC996" w:rsidR="00D1540A" w:rsidRPr="00951FED" w:rsidRDefault="004F131E" w:rsidP="00D1540A">
      <w:pPr>
        <w:spacing w:line="360" w:lineRule="auto"/>
        <w:ind w:firstLineChars="200" w:firstLine="442"/>
        <w:rPr>
          <w:rFonts w:ascii="Times New Roman" w:eastAsia="宋体" w:hAnsi="Times New Roman" w:cs="Times New Roman"/>
          <w:b/>
          <w:sz w:val="22"/>
          <w:szCs w:val="24"/>
        </w:rPr>
      </w:pPr>
      <w:r>
        <w:rPr>
          <w:rFonts w:ascii="Times New Roman" w:eastAsia="宋体" w:hAnsi="Times New Roman" w:cs="Times New Roman"/>
          <w:b/>
          <w:sz w:val="22"/>
          <w:szCs w:val="24"/>
        </w:rPr>
        <w:t>Public</w:t>
      </w:r>
      <w:r w:rsidR="00D1540A" w:rsidRPr="00951FED">
        <w:rPr>
          <w:rFonts w:ascii="Times New Roman" w:eastAsia="宋体" w:hAnsi="Times New Roman" w:cs="Times New Roman"/>
          <w:b/>
          <w:sz w:val="22"/>
          <w:szCs w:val="24"/>
        </w:rPr>
        <w:t xml:space="preserve"> Relations Department: </w:t>
      </w:r>
    </w:p>
    <w:p w14:paraId="2A73F8DA" w14:textId="55744ED4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1. Strengthen </w:t>
      </w:r>
      <w:r w:rsidR="00951FED">
        <w:rPr>
          <w:rFonts w:ascii="Times New Roman" w:eastAsia="宋体" w:hAnsi="Times New Roman" w:cs="Times New Roman"/>
          <w:sz w:val="22"/>
          <w:szCs w:val="24"/>
        </w:rPr>
        <w:t>co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operation with domestic and foreign student </w:t>
      </w:r>
      <w:r w:rsidR="000F55CE">
        <w:rPr>
          <w:rFonts w:ascii="Times New Roman" w:eastAsia="宋体" w:hAnsi="Times New Roman" w:cs="Times New Roman"/>
          <w:sz w:val="22"/>
          <w:szCs w:val="24"/>
        </w:rPr>
        <w:t>Chapter</w:t>
      </w:r>
      <w:r w:rsidRPr="00D1540A">
        <w:rPr>
          <w:rFonts w:ascii="Times New Roman" w:eastAsia="宋体" w:hAnsi="Times New Roman" w:cs="Times New Roman"/>
          <w:sz w:val="22"/>
          <w:szCs w:val="24"/>
        </w:rPr>
        <w:t>s and enterprises;</w:t>
      </w:r>
    </w:p>
    <w:p w14:paraId="3E1E7D3A" w14:textId="09DED424" w:rsidR="00D1540A" w:rsidRPr="00D1540A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2. Establish relevant information files to provide services for the external contacts of other branches of the </w:t>
      </w:r>
      <w:r w:rsidR="006902D0">
        <w:rPr>
          <w:rFonts w:ascii="Times New Roman" w:eastAsia="宋体" w:hAnsi="Times New Roman" w:cs="Times New Roman"/>
          <w:sz w:val="22"/>
          <w:szCs w:val="24"/>
        </w:rPr>
        <w:t>Chapter</w:t>
      </w:r>
      <w:r w:rsidRPr="00D1540A">
        <w:rPr>
          <w:rFonts w:ascii="Times New Roman" w:eastAsia="宋体" w:hAnsi="Times New Roman" w:cs="Times New Roman"/>
          <w:sz w:val="22"/>
          <w:szCs w:val="24"/>
        </w:rPr>
        <w:t>;</w:t>
      </w:r>
    </w:p>
    <w:p w14:paraId="008DA3C1" w14:textId="30CE418E" w:rsidR="00C12C4F" w:rsidRDefault="00D1540A" w:rsidP="00D1540A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3. Organize field </w:t>
      </w:r>
      <w:r w:rsidR="007B3D56">
        <w:rPr>
          <w:rFonts w:ascii="Times New Roman" w:eastAsia="宋体" w:hAnsi="Times New Roman" w:cs="Times New Roman"/>
          <w:sz w:val="22"/>
          <w:szCs w:val="24"/>
        </w:rPr>
        <w:t>research</w:t>
      </w:r>
      <w:r w:rsidRPr="00D1540A">
        <w:rPr>
          <w:rFonts w:ascii="Times New Roman" w:eastAsia="宋体" w:hAnsi="Times New Roman" w:cs="Times New Roman"/>
          <w:sz w:val="22"/>
          <w:szCs w:val="24"/>
        </w:rPr>
        <w:t xml:space="preserve"> or academic summer camp activities.</w:t>
      </w:r>
    </w:p>
    <w:p w14:paraId="4B0AB220" w14:textId="7FC1F4AB" w:rsidR="00207682" w:rsidRPr="00207682" w:rsidRDefault="00207682" w:rsidP="00207682">
      <w:pPr>
        <w:spacing w:line="360" w:lineRule="auto"/>
        <w:ind w:firstLineChars="200" w:firstLine="442"/>
        <w:rPr>
          <w:rFonts w:ascii="Times New Roman" w:eastAsia="宋体" w:hAnsi="Times New Roman" w:cs="Times New Roman"/>
          <w:b/>
          <w:sz w:val="22"/>
          <w:szCs w:val="24"/>
        </w:rPr>
      </w:pPr>
      <w:r w:rsidRPr="00207682">
        <w:rPr>
          <w:rFonts w:ascii="Times New Roman" w:eastAsia="宋体" w:hAnsi="Times New Roman" w:cs="Times New Roman"/>
          <w:b/>
          <w:sz w:val="22"/>
          <w:szCs w:val="24"/>
        </w:rPr>
        <w:fldChar w:fldCharType="begin"/>
      </w:r>
      <w:r w:rsidRPr="00207682"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 w:rsidRPr="00207682">
        <w:rPr>
          <w:rFonts w:ascii="Times New Roman" w:eastAsia="宋体" w:hAnsi="Times New Roman" w:cs="Times New Roman" w:hint="eastAsia"/>
          <w:b/>
          <w:sz w:val="22"/>
          <w:szCs w:val="24"/>
        </w:rPr>
        <w:instrText>= 4 \* ROMAN</w:instrText>
      </w:r>
      <w:r w:rsidRPr="00207682"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 w:rsidRPr="00207682">
        <w:rPr>
          <w:rFonts w:ascii="Times New Roman" w:eastAsia="宋体" w:hAnsi="Times New Roman" w:cs="Times New Roman"/>
          <w:b/>
          <w:sz w:val="22"/>
          <w:szCs w:val="24"/>
        </w:rPr>
        <w:fldChar w:fldCharType="separate"/>
      </w:r>
      <w:r w:rsidRPr="00207682">
        <w:rPr>
          <w:rFonts w:ascii="Times New Roman" w:eastAsia="宋体" w:hAnsi="Times New Roman" w:cs="Times New Roman"/>
          <w:b/>
          <w:noProof/>
          <w:sz w:val="22"/>
          <w:szCs w:val="24"/>
        </w:rPr>
        <w:t>IV</w:t>
      </w:r>
      <w:r w:rsidRPr="00207682">
        <w:rPr>
          <w:rFonts w:ascii="Times New Roman" w:eastAsia="宋体" w:hAnsi="Times New Roman" w:cs="Times New Roman"/>
          <w:b/>
          <w:sz w:val="22"/>
          <w:szCs w:val="24"/>
        </w:rPr>
        <w:fldChar w:fldCharType="end"/>
      </w:r>
      <w:r w:rsidRPr="00207682">
        <w:rPr>
          <w:rFonts w:ascii="Times New Roman" w:eastAsia="宋体" w:hAnsi="Times New Roman" w:cs="Times New Roman"/>
          <w:b/>
          <w:sz w:val="22"/>
          <w:szCs w:val="24"/>
        </w:rPr>
        <w:t xml:space="preserve"> Selection Process</w:t>
      </w:r>
    </w:p>
    <w:p w14:paraId="74605681" w14:textId="66E3C43F" w:rsidR="00207682" w:rsidRPr="00207682" w:rsidRDefault="001E6EB0" w:rsidP="002076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200D9B">
        <w:rPr>
          <w:rFonts w:ascii="Times New Roman" w:eastAsia="宋体" w:hAnsi="Times New Roman" w:cs="Times New Roman"/>
          <w:sz w:val="22"/>
          <w:szCs w:val="24"/>
        </w:rPr>
        <w:t>(I)</w:t>
      </w:r>
      <w:r w:rsidR="00207682">
        <w:rPr>
          <w:rFonts w:ascii="Times New Roman" w:eastAsia="宋体" w:hAnsi="Times New Roman" w:cs="Times New Roman"/>
          <w:sz w:val="22"/>
          <w:szCs w:val="24"/>
        </w:rPr>
        <w:t xml:space="preserve"> Registration Way and P</w:t>
      </w:r>
      <w:r w:rsidR="00207682" w:rsidRPr="00207682">
        <w:rPr>
          <w:rFonts w:ascii="Times New Roman" w:eastAsia="宋体" w:hAnsi="Times New Roman" w:cs="Times New Roman"/>
          <w:sz w:val="22"/>
          <w:szCs w:val="24"/>
        </w:rPr>
        <w:t>rocess:</w:t>
      </w:r>
    </w:p>
    <w:p w14:paraId="2F300ACA" w14:textId="39AC0230" w:rsidR="00B34AE0" w:rsidRPr="00B34AE0" w:rsidRDefault="00207682" w:rsidP="00B34AE0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207682">
        <w:rPr>
          <w:rFonts w:ascii="Times New Roman" w:eastAsia="宋体" w:hAnsi="Times New Roman" w:cs="Times New Roman"/>
          <w:sz w:val="22"/>
          <w:szCs w:val="24"/>
        </w:rPr>
        <w:t xml:space="preserve">To apply for personal enrollment, </w:t>
      </w:r>
      <w:r w:rsidR="00B34AE0">
        <w:rPr>
          <w:rFonts w:ascii="Times New Roman" w:eastAsia="宋体" w:hAnsi="Times New Roman" w:cs="Times New Roman"/>
          <w:sz w:val="22"/>
          <w:szCs w:val="24"/>
        </w:rPr>
        <w:t>welcome to fill in</w:t>
      </w:r>
      <w:r w:rsidR="00B34AE0" w:rsidRPr="00DF3F48">
        <w:rPr>
          <w:rFonts w:ascii="Times New Roman" w:eastAsia="宋体" w:hAnsi="Times New Roman" w:cs="Times New Roman"/>
          <w:b/>
          <w:sz w:val="22"/>
          <w:szCs w:val="24"/>
        </w:rPr>
        <w:t xml:space="preserve"> </w:t>
      </w:r>
      <w:r w:rsidR="00DA47DD">
        <w:rPr>
          <w:rFonts w:ascii="Times New Roman" w:eastAsia="宋体" w:hAnsi="Times New Roman" w:cs="Times New Roman" w:hint="eastAsia"/>
          <w:b/>
          <w:sz w:val="22"/>
          <w:szCs w:val="24"/>
        </w:rPr>
        <w:t>Annex</w:t>
      </w:r>
      <w:bookmarkStart w:id="0" w:name="_GoBack"/>
      <w:bookmarkEnd w:id="0"/>
      <w:r w:rsidR="00B34AE0" w:rsidRPr="00DF3F48">
        <w:rPr>
          <w:rFonts w:ascii="Times New Roman" w:eastAsia="宋体" w:hAnsi="Times New Roman" w:cs="Times New Roman"/>
          <w:b/>
          <w:sz w:val="22"/>
          <w:szCs w:val="24"/>
        </w:rPr>
        <w:t xml:space="preserve"> </w:t>
      </w:r>
      <w:r w:rsidR="00B34AE0" w:rsidRPr="00DF3F48">
        <w:rPr>
          <w:rFonts w:ascii="Times New Roman" w:eastAsia="宋体" w:hAnsi="Times New Roman" w:cs="Times New Roman"/>
          <w:b/>
          <w:sz w:val="22"/>
          <w:szCs w:val="24"/>
        </w:rPr>
        <w:fldChar w:fldCharType="begin"/>
      </w:r>
      <w:r w:rsidR="00B34AE0" w:rsidRPr="00DF3F48"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 w:rsidR="00B34AE0" w:rsidRPr="00DF3F48">
        <w:rPr>
          <w:rFonts w:ascii="Times New Roman" w:eastAsia="宋体" w:hAnsi="Times New Roman" w:cs="Times New Roman" w:hint="eastAsia"/>
          <w:b/>
          <w:sz w:val="22"/>
          <w:szCs w:val="24"/>
        </w:rPr>
        <w:instrText>= 2 \* ROMAN</w:instrText>
      </w:r>
      <w:r w:rsidR="00B34AE0" w:rsidRPr="00DF3F48"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 w:rsidR="00B34AE0" w:rsidRPr="00DF3F48">
        <w:rPr>
          <w:rFonts w:ascii="Times New Roman" w:eastAsia="宋体" w:hAnsi="Times New Roman" w:cs="Times New Roman"/>
          <w:b/>
          <w:sz w:val="22"/>
          <w:szCs w:val="24"/>
        </w:rPr>
        <w:fldChar w:fldCharType="separate"/>
      </w:r>
      <w:r w:rsidR="00B34AE0" w:rsidRPr="00DF3F48">
        <w:rPr>
          <w:rFonts w:ascii="Times New Roman" w:eastAsia="宋体" w:hAnsi="Times New Roman" w:cs="Times New Roman"/>
          <w:b/>
          <w:noProof/>
          <w:sz w:val="22"/>
          <w:szCs w:val="24"/>
        </w:rPr>
        <w:t>II</w:t>
      </w:r>
      <w:r w:rsidR="00B34AE0" w:rsidRPr="00DF3F48">
        <w:rPr>
          <w:rFonts w:ascii="Times New Roman" w:eastAsia="宋体" w:hAnsi="Times New Roman" w:cs="Times New Roman"/>
          <w:b/>
          <w:sz w:val="22"/>
          <w:szCs w:val="24"/>
        </w:rPr>
        <w:fldChar w:fldCharType="end"/>
      </w:r>
      <w:r w:rsidR="00B34AE0">
        <w:rPr>
          <w:rFonts w:ascii="Times New Roman" w:eastAsia="宋体" w:hAnsi="Times New Roman" w:cs="Times New Roman"/>
          <w:sz w:val="22"/>
          <w:szCs w:val="24"/>
        </w:rPr>
        <w:t>, and send to aapg_upc@126.com</w:t>
      </w:r>
    </w:p>
    <w:p w14:paraId="3E619E49" w14:textId="13B63A46" w:rsidR="00600F82" w:rsidRPr="00600F82" w:rsidRDefault="001E6EB0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200D9B">
        <w:rPr>
          <w:rFonts w:ascii="Times New Roman" w:eastAsia="宋体" w:hAnsi="Times New Roman" w:cs="Times New Roman"/>
          <w:sz w:val="22"/>
          <w:szCs w:val="24"/>
        </w:rPr>
        <w:t>(</w:t>
      </w:r>
      <w:r>
        <w:rPr>
          <w:rFonts w:ascii="Times New Roman" w:eastAsia="宋体" w:hAnsi="Times New Roman" w:cs="Times New Roman"/>
          <w:sz w:val="22"/>
          <w:szCs w:val="24"/>
        </w:rPr>
        <w:fldChar w:fldCharType="begin"/>
      </w:r>
      <w:r>
        <w:rPr>
          <w:rFonts w:ascii="Times New Roman" w:eastAsia="宋体" w:hAnsi="Times New Roman" w:cs="Times New Roman"/>
          <w:sz w:val="22"/>
          <w:szCs w:val="24"/>
        </w:rPr>
        <w:instrText xml:space="preserve"> </w:instrText>
      </w:r>
      <w:r>
        <w:rPr>
          <w:rFonts w:ascii="Times New Roman" w:eastAsia="宋体" w:hAnsi="Times New Roman" w:cs="Times New Roman" w:hint="eastAsia"/>
          <w:sz w:val="22"/>
          <w:szCs w:val="24"/>
        </w:rPr>
        <w:instrText>= 2 \* ROMAN</w:instrText>
      </w:r>
      <w:r>
        <w:rPr>
          <w:rFonts w:ascii="Times New Roman" w:eastAsia="宋体" w:hAnsi="Times New Roman" w:cs="Times New Roman"/>
          <w:sz w:val="22"/>
          <w:szCs w:val="24"/>
        </w:rPr>
        <w:instrText xml:space="preserve"> </w:instrText>
      </w:r>
      <w:r>
        <w:rPr>
          <w:rFonts w:ascii="Times New Roman" w:eastAsia="宋体" w:hAnsi="Times New Roman" w:cs="Times New Roman"/>
          <w:sz w:val="22"/>
          <w:szCs w:val="24"/>
        </w:rPr>
        <w:fldChar w:fldCharType="separate"/>
      </w:r>
      <w:r>
        <w:rPr>
          <w:rFonts w:ascii="Times New Roman" w:eastAsia="宋体" w:hAnsi="Times New Roman" w:cs="Times New Roman"/>
          <w:noProof/>
          <w:sz w:val="22"/>
          <w:szCs w:val="24"/>
        </w:rPr>
        <w:t>II</w:t>
      </w:r>
      <w:r>
        <w:rPr>
          <w:rFonts w:ascii="Times New Roman" w:eastAsia="宋体" w:hAnsi="Times New Roman" w:cs="Times New Roman"/>
          <w:sz w:val="22"/>
          <w:szCs w:val="24"/>
        </w:rPr>
        <w:fldChar w:fldCharType="end"/>
      </w:r>
      <w:r w:rsidRPr="00200D9B">
        <w:rPr>
          <w:rFonts w:ascii="Times New Roman" w:eastAsia="宋体" w:hAnsi="Times New Roman" w:cs="Times New Roman"/>
          <w:sz w:val="22"/>
          <w:szCs w:val="24"/>
        </w:rPr>
        <w:t>)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</w:t>
      </w:r>
      <w:r w:rsidR="00600F82" w:rsidRPr="00600F82">
        <w:rPr>
          <w:rFonts w:ascii="Times New Roman" w:eastAsia="宋体" w:hAnsi="Times New Roman" w:cs="Times New Roman"/>
          <w:sz w:val="22"/>
          <w:szCs w:val="24"/>
        </w:rPr>
        <w:t xml:space="preserve">Registration </w:t>
      </w:r>
      <w:r>
        <w:rPr>
          <w:rFonts w:ascii="Times New Roman" w:eastAsia="宋体" w:hAnsi="Times New Roman" w:cs="Times New Roman"/>
          <w:sz w:val="22"/>
          <w:szCs w:val="24"/>
        </w:rPr>
        <w:t>T</w:t>
      </w:r>
      <w:r w:rsidR="00600F82" w:rsidRPr="00600F82">
        <w:rPr>
          <w:rFonts w:ascii="Times New Roman" w:eastAsia="宋体" w:hAnsi="Times New Roman" w:cs="Times New Roman"/>
          <w:sz w:val="22"/>
          <w:szCs w:val="24"/>
        </w:rPr>
        <w:t>ime:</w:t>
      </w:r>
    </w:p>
    <w:p w14:paraId="42022053" w14:textId="67EDF785" w:rsidR="00600F82" w:rsidRPr="00600F82" w:rsidRDefault="00600F82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/>
          <w:sz w:val="22"/>
          <w:szCs w:val="24"/>
        </w:rPr>
        <w:t>F</w:t>
      </w:r>
      <w:r w:rsidRPr="00600F82">
        <w:rPr>
          <w:rFonts w:ascii="Times New Roman" w:eastAsia="宋体" w:hAnsi="Times New Roman" w:cs="Times New Roman"/>
          <w:sz w:val="22"/>
          <w:szCs w:val="24"/>
        </w:rPr>
        <w:t>rom now until</w:t>
      </w:r>
      <w:r w:rsidR="001E6EB0">
        <w:rPr>
          <w:rFonts w:ascii="Times New Roman" w:eastAsia="宋体" w:hAnsi="Times New Roman" w:cs="Times New Roman"/>
          <w:sz w:val="22"/>
          <w:szCs w:val="24"/>
        </w:rPr>
        <w:t xml:space="preserve"> 24:00 on October 25, 2019</w:t>
      </w:r>
    </w:p>
    <w:p w14:paraId="669EE6C4" w14:textId="0B4C752A" w:rsidR="00600F82" w:rsidRPr="00600F82" w:rsidRDefault="001E6EB0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200D9B">
        <w:rPr>
          <w:rFonts w:ascii="Times New Roman" w:eastAsia="宋体" w:hAnsi="Times New Roman" w:cs="Times New Roman"/>
          <w:sz w:val="22"/>
          <w:szCs w:val="24"/>
        </w:rPr>
        <w:t>(</w:t>
      </w:r>
      <w:r>
        <w:rPr>
          <w:rFonts w:ascii="Times New Roman" w:eastAsia="宋体" w:hAnsi="Times New Roman" w:cs="Times New Roman"/>
          <w:sz w:val="22"/>
          <w:szCs w:val="24"/>
        </w:rPr>
        <w:fldChar w:fldCharType="begin"/>
      </w:r>
      <w:r>
        <w:rPr>
          <w:rFonts w:ascii="Times New Roman" w:eastAsia="宋体" w:hAnsi="Times New Roman" w:cs="Times New Roman"/>
          <w:sz w:val="22"/>
          <w:szCs w:val="24"/>
        </w:rPr>
        <w:instrText xml:space="preserve"> </w:instrText>
      </w:r>
      <w:r>
        <w:rPr>
          <w:rFonts w:ascii="Times New Roman" w:eastAsia="宋体" w:hAnsi="Times New Roman" w:cs="Times New Roman" w:hint="eastAsia"/>
          <w:sz w:val="22"/>
          <w:szCs w:val="24"/>
        </w:rPr>
        <w:instrText>= 3 \* ROMAN</w:instrText>
      </w:r>
      <w:r>
        <w:rPr>
          <w:rFonts w:ascii="Times New Roman" w:eastAsia="宋体" w:hAnsi="Times New Roman" w:cs="Times New Roman"/>
          <w:sz w:val="22"/>
          <w:szCs w:val="24"/>
        </w:rPr>
        <w:instrText xml:space="preserve"> </w:instrText>
      </w:r>
      <w:r>
        <w:rPr>
          <w:rFonts w:ascii="Times New Roman" w:eastAsia="宋体" w:hAnsi="Times New Roman" w:cs="Times New Roman"/>
          <w:sz w:val="22"/>
          <w:szCs w:val="24"/>
        </w:rPr>
        <w:fldChar w:fldCharType="separate"/>
      </w:r>
      <w:r>
        <w:rPr>
          <w:rFonts w:ascii="Times New Roman" w:eastAsia="宋体" w:hAnsi="Times New Roman" w:cs="Times New Roman"/>
          <w:noProof/>
          <w:sz w:val="22"/>
          <w:szCs w:val="24"/>
        </w:rPr>
        <w:t>III</w:t>
      </w:r>
      <w:r>
        <w:rPr>
          <w:rFonts w:ascii="Times New Roman" w:eastAsia="宋体" w:hAnsi="Times New Roman" w:cs="Times New Roman"/>
          <w:sz w:val="22"/>
          <w:szCs w:val="24"/>
        </w:rPr>
        <w:fldChar w:fldCharType="end"/>
      </w:r>
      <w:r w:rsidRPr="00200D9B">
        <w:rPr>
          <w:rFonts w:ascii="Times New Roman" w:eastAsia="宋体" w:hAnsi="Times New Roman" w:cs="Times New Roman"/>
          <w:sz w:val="22"/>
          <w:szCs w:val="24"/>
        </w:rPr>
        <w:t>)</w:t>
      </w:r>
      <w:r w:rsidRPr="00E86547">
        <w:rPr>
          <w:rFonts w:ascii="Times New Roman" w:eastAsia="宋体" w:hAnsi="Times New Roman" w:cs="Times New Roman"/>
          <w:sz w:val="22"/>
          <w:szCs w:val="24"/>
        </w:rPr>
        <w:t xml:space="preserve"> </w:t>
      </w:r>
      <w:r>
        <w:rPr>
          <w:rFonts w:ascii="Times New Roman" w:eastAsia="宋体" w:hAnsi="Times New Roman" w:cs="Times New Roman"/>
          <w:sz w:val="22"/>
          <w:szCs w:val="24"/>
        </w:rPr>
        <w:t>Qualification R</w:t>
      </w:r>
      <w:r w:rsidR="00596233">
        <w:rPr>
          <w:rFonts w:ascii="Times New Roman" w:eastAsia="宋体" w:hAnsi="Times New Roman" w:cs="Times New Roman"/>
          <w:sz w:val="22"/>
          <w:szCs w:val="24"/>
        </w:rPr>
        <w:t>eview and Interview R</w:t>
      </w:r>
      <w:r w:rsidR="00600F82" w:rsidRPr="00600F82">
        <w:rPr>
          <w:rFonts w:ascii="Times New Roman" w:eastAsia="宋体" w:hAnsi="Times New Roman" w:cs="Times New Roman"/>
          <w:sz w:val="22"/>
          <w:szCs w:val="24"/>
        </w:rPr>
        <w:t>equirements:</w:t>
      </w:r>
    </w:p>
    <w:p w14:paraId="7907EC81" w14:textId="77777777" w:rsidR="00600F82" w:rsidRPr="00600F82" w:rsidRDefault="00600F82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600F82">
        <w:rPr>
          <w:rFonts w:ascii="Times New Roman" w:eastAsia="宋体" w:hAnsi="Times New Roman" w:cs="Times New Roman"/>
          <w:sz w:val="22"/>
          <w:szCs w:val="24"/>
        </w:rPr>
        <w:t>1. The selection team will conduct a qualification review based on the registration status and the actual situation of the applicant;</w:t>
      </w:r>
    </w:p>
    <w:p w14:paraId="40090201" w14:textId="77777777" w:rsidR="00600F82" w:rsidRPr="00600F82" w:rsidRDefault="00600F82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600F82">
        <w:rPr>
          <w:rFonts w:ascii="Times New Roman" w:eastAsia="宋体" w:hAnsi="Times New Roman" w:cs="Times New Roman"/>
          <w:sz w:val="22"/>
          <w:szCs w:val="24"/>
        </w:rPr>
        <w:t>2. Self-introduction 2 minutes, English expression, no form;</w:t>
      </w:r>
    </w:p>
    <w:p w14:paraId="349EC4FE" w14:textId="77777777" w:rsidR="00600F82" w:rsidRPr="00600F82" w:rsidRDefault="00600F82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600F82">
        <w:rPr>
          <w:rFonts w:ascii="Times New Roman" w:eastAsia="宋体" w:hAnsi="Times New Roman" w:cs="Times New Roman"/>
          <w:sz w:val="22"/>
          <w:szCs w:val="24"/>
        </w:rPr>
        <w:t>3. On-site questioning session.</w:t>
      </w:r>
    </w:p>
    <w:p w14:paraId="49F81BF0" w14:textId="52B9EF69" w:rsidR="00600F82" w:rsidRPr="00600F82" w:rsidRDefault="00596233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/>
          <w:sz w:val="22"/>
          <w:szCs w:val="24"/>
        </w:rPr>
        <w:t>(</w:t>
      </w:r>
      <w:r>
        <w:rPr>
          <w:rFonts w:ascii="Times New Roman" w:eastAsia="宋体" w:hAnsi="Times New Roman" w:cs="Times New Roman"/>
          <w:sz w:val="22"/>
          <w:szCs w:val="24"/>
        </w:rPr>
        <w:fldChar w:fldCharType="begin"/>
      </w:r>
      <w:r>
        <w:rPr>
          <w:rFonts w:ascii="Times New Roman" w:eastAsia="宋体" w:hAnsi="Times New Roman" w:cs="Times New Roman"/>
          <w:sz w:val="22"/>
          <w:szCs w:val="24"/>
        </w:rPr>
        <w:instrText xml:space="preserve"> </w:instrText>
      </w:r>
      <w:r>
        <w:rPr>
          <w:rFonts w:ascii="Times New Roman" w:eastAsia="宋体" w:hAnsi="Times New Roman" w:cs="Times New Roman" w:hint="eastAsia"/>
          <w:sz w:val="22"/>
          <w:szCs w:val="24"/>
        </w:rPr>
        <w:instrText>= 4 \* ROMAN</w:instrText>
      </w:r>
      <w:r>
        <w:rPr>
          <w:rFonts w:ascii="Times New Roman" w:eastAsia="宋体" w:hAnsi="Times New Roman" w:cs="Times New Roman"/>
          <w:sz w:val="22"/>
          <w:szCs w:val="24"/>
        </w:rPr>
        <w:instrText xml:space="preserve"> </w:instrText>
      </w:r>
      <w:r>
        <w:rPr>
          <w:rFonts w:ascii="Times New Roman" w:eastAsia="宋体" w:hAnsi="Times New Roman" w:cs="Times New Roman"/>
          <w:sz w:val="22"/>
          <w:szCs w:val="24"/>
        </w:rPr>
        <w:fldChar w:fldCharType="separate"/>
      </w:r>
      <w:r>
        <w:rPr>
          <w:rFonts w:ascii="Times New Roman" w:eastAsia="宋体" w:hAnsi="Times New Roman" w:cs="Times New Roman"/>
          <w:noProof/>
          <w:sz w:val="22"/>
          <w:szCs w:val="24"/>
        </w:rPr>
        <w:t>IV</w:t>
      </w:r>
      <w:r>
        <w:rPr>
          <w:rFonts w:ascii="Times New Roman" w:eastAsia="宋体" w:hAnsi="Times New Roman" w:cs="Times New Roman"/>
          <w:sz w:val="22"/>
          <w:szCs w:val="24"/>
        </w:rPr>
        <w:fldChar w:fldCharType="end"/>
      </w:r>
      <w:r w:rsidR="00600F82" w:rsidRPr="00600F82">
        <w:rPr>
          <w:rFonts w:ascii="Times New Roman" w:eastAsia="宋体" w:hAnsi="Times New Roman" w:cs="Times New Roman"/>
          <w:sz w:val="22"/>
          <w:szCs w:val="24"/>
        </w:rPr>
        <w:t xml:space="preserve">) Interview </w:t>
      </w:r>
      <w:r w:rsidR="00DD4873">
        <w:rPr>
          <w:rFonts w:ascii="Times New Roman" w:eastAsia="宋体" w:hAnsi="Times New Roman" w:cs="Times New Roman"/>
          <w:sz w:val="22"/>
          <w:szCs w:val="24"/>
        </w:rPr>
        <w:t>T</w:t>
      </w:r>
      <w:r w:rsidR="00600F82" w:rsidRPr="00600F82">
        <w:rPr>
          <w:rFonts w:ascii="Times New Roman" w:eastAsia="宋体" w:hAnsi="Times New Roman" w:cs="Times New Roman"/>
          <w:sz w:val="22"/>
          <w:szCs w:val="24"/>
        </w:rPr>
        <w:t>ime and</w:t>
      </w:r>
      <w:r w:rsidR="00DD4873">
        <w:rPr>
          <w:rFonts w:ascii="Times New Roman" w:eastAsia="宋体" w:hAnsi="Times New Roman" w:cs="Times New Roman"/>
          <w:sz w:val="22"/>
          <w:szCs w:val="24"/>
        </w:rPr>
        <w:t xml:space="preserve"> P</w:t>
      </w:r>
      <w:r w:rsidR="00600F82" w:rsidRPr="00600F82">
        <w:rPr>
          <w:rFonts w:ascii="Times New Roman" w:eastAsia="宋体" w:hAnsi="Times New Roman" w:cs="Times New Roman"/>
          <w:sz w:val="22"/>
          <w:szCs w:val="24"/>
        </w:rPr>
        <w:t>lace:</w:t>
      </w:r>
    </w:p>
    <w:p w14:paraId="4E54B3F5" w14:textId="77777777" w:rsidR="00600F82" w:rsidRPr="00600F82" w:rsidRDefault="00600F82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600F82">
        <w:rPr>
          <w:rFonts w:ascii="Times New Roman" w:eastAsia="宋体" w:hAnsi="Times New Roman" w:cs="Times New Roman"/>
          <w:sz w:val="22"/>
          <w:szCs w:val="24"/>
        </w:rPr>
        <w:t>After the qualification review is passed, further notice will be given.</w:t>
      </w:r>
    </w:p>
    <w:p w14:paraId="22889BD1" w14:textId="7D8F98B9" w:rsidR="00600F82" w:rsidRPr="00DD4873" w:rsidRDefault="00DD4873" w:rsidP="00600F82">
      <w:pPr>
        <w:spacing w:line="360" w:lineRule="auto"/>
        <w:ind w:firstLineChars="200" w:firstLine="442"/>
        <w:rPr>
          <w:rFonts w:ascii="Times New Roman" w:eastAsia="宋体" w:hAnsi="Times New Roman" w:cs="Times New Roman"/>
          <w:b/>
          <w:sz w:val="22"/>
          <w:szCs w:val="24"/>
        </w:rPr>
      </w:pPr>
      <w:r w:rsidRPr="00DD4873">
        <w:rPr>
          <w:rFonts w:ascii="Times New Roman" w:eastAsia="宋体" w:hAnsi="Times New Roman" w:cs="Times New Roman"/>
          <w:b/>
          <w:sz w:val="22"/>
          <w:szCs w:val="24"/>
        </w:rPr>
        <w:fldChar w:fldCharType="begin"/>
      </w:r>
      <w:r w:rsidRPr="00DD4873"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 w:rsidRPr="00DD4873">
        <w:rPr>
          <w:rFonts w:ascii="Times New Roman" w:eastAsia="宋体" w:hAnsi="Times New Roman" w:cs="Times New Roman" w:hint="eastAsia"/>
          <w:b/>
          <w:sz w:val="22"/>
          <w:szCs w:val="24"/>
        </w:rPr>
        <w:instrText>= 5 \* ROMAN</w:instrText>
      </w:r>
      <w:r w:rsidRPr="00DD4873">
        <w:rPr>
          <w:rFonts w:ascii="Times New Roman" w:eastAsia="宋体" w:hAnsi="Times New Roman" w:cs="Times New Roman"/>
          <w:b/>
          <w:sz w:val="22"/>
          <w:szCs w:val="24"/>
        </w:rPr>
        <w:instrText xml:space="preserve"> </w:instrText>
      </w:r>
      <w:r w:rsidRPr="00DD4873">
        <w:rPr>
          <w:rFonts w:ascii="Times New Roman" w:eastAsia="宋体" w:hAnsi="Times New Roman" w:cs="Times New Roman"/>
          <w:b/>
          <w:sz w:val="22"/>
          <w:szCs w:val="24"/>
        </w:rPr>
        <w:fldChar w:fldCharType="separate"/>
      </w:r>
      <w:r w:rsidRPr="00DD4873">
        <w:rPr>
          <w:rFonts w:ascii="Times New Roman" w:eastAsia="宋体" w:hAnsi="Times New Roman" w:cs="Times New Roman"/>
          <w:b/>
          <w:noProof/>
          <w:sz w:val="22"/>
          <w:szCs w:val="24"/>
        </w:rPr>
        <w:t>V</w:t>
      </w:r>
      <w:r w:rsidRPr="00DD4873">
        <w:rPr>
          <w:rFonts w:ascii="Times New Roman" w:eastAsia="宋体" w:hAnsi="Times New Roman" w:cs="Times New Roman"/>
          <w:b/>
          <w:sz w:val="22"/>
          <w:szCs w:val="24"/>
        </w:rPr>
        <w:fldChar w:fldCharType="end"/>
      </w:r>
      <w:r w:rsidR="00600F82" w:rsidRPr="00DD4873">
        <w:rPr>
          <w:rFonts w:ascii="Times New Roman" w:eastAsia="宋体" w:hAnsi="Times New Roman" w:cs="Times New Roman"/>
          <w:b/>
          <w:sz w:val="22"/>
          <w:szCs w:val="24"/>
        </w:rPr>
        <w:t xml:space="preserve"> </w:t>
      </w:r>
      <w:r w:rsidRPr="00DD4873">
        <w:rPr>
          <w:rFonts w:ascii="Times New Roman" w:eastAsia="宋体" w:hAnsi="Times New Roman" w:cs="Times New Roman"/>
          <w:b/>
          <w:sz w:val="22"/>
          <w:szCs w:val="24"/>
        </w:rPr>
        <w:t>A</w:t>
      </w:r>
      <w:r w:rsidR="00600F82" w:rsidRPr="00DD4873">
        <w:rPr>
          <w:rFonts w:ascii="Times New Roman" w:eastAsia="宋体" w:hAnsi="Times New Roman" w:cs="Times New Roman"/>
          <w:b/>
          <w:sz w:val="22"/>
          <w:szCs w:val="24"/>
        </w:rPr>
        <w:t>ttention</w:t>
      </w:r>
    </w:p>
    <w:p w14:paraId="6DCE6449" w14:textId="227D1BBD" w:rsidR="00600F82" w:rsidRPr="00600F82" w:rsidRDefault="00600F82" w:rsidP="00815C77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600F82">
        <w:rPr>
          <w:rFonts w:ascii="Times New Roman" w:eastAsia="宋体" w:hAnsi="Times New Roman" w:cs="Times New Roman"/>
          <w:sz w:val="22"/>
          <w:szCs w:val="24"/>
        </w:rPr>
        <w:t xml:space="preserve">1. If you have any questions, please contact: </w:t>
      </w:r>
      <w:r w:rsidR="00815C77">
        <w:rPr>
          <w:rFonts w:ascii="Times New Roman" w:eastAsia="宋体" w:hAnsi="Times New Roman" w:cs="Times New Roman" w:hint="eastAsia"/>
          <w:sz w:val="22"/>
          <w:szCs w:val="24"/>
        </w:rPr>
        <w:t>a</w:t>
      </w:r>
      <w:r w:rsidR="00815C77">
        <w:rPr>
          <w:rFonts w:ascii="Times New Roman" w:eastAsia="宋体" w:hAnsi="Times New Roman" w:cs="Times New Roman"/>
          <w:sz w:val="22"/>
          <w:szCs w:val="24"/>
        </w:rPr>
        <w:t>apg_upc@126.com</w:t>
      </w:r>
    </w:p>
    <w:p w14:paraId="5A03731B" w14:textId="33967E22" w:rsidR="00600F82" w:rsidRDefault="00600F82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 w:rsidRPr="00600F82">
        <w:rPr>
          <w:rFonts w:ascii="Times New Roman" w:eastAsia="宋体" w:hAnsi="Times New Roman" w:cs="Times New Roman"/>
          <w:sz w:val="22"/>
          <w:szCs w:val="24"/>
        </w:rPr>
        <w:t xml:space="preserve">2. AAPG Student Chapter Website: </w:t>
      </w:r>
      <w:hyperlink r:id="rId7" w:history="1">
        <w:r w:rsidR="00FE2B6D" w:rsidRPr="00D508E6">
          <w:rPr>
            <w:rStyle w:val="ab"/>
            <w:rFonts w:ascii="Times New Roman" w:eastAsia="宋体" w:hAnsi="Times New Roman" w:cs="Times New Roman"/>
            <w:sz w:val="22"/>
            <w:szCs w:val="24"/>
          </w:rPr>
          <w:t>https://www.aapg.org/students/student-chapters/about</w:t>
        </w:r>
      </w:hyperlink>
    </w:p>
    <w:p w14:paraId="18980F25" w14:textId="4DEB14A4" w:rsidR="00FE2B6D" w:rsidRDefault="00FE2B6D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</w:p>
    <w:p w14:paraId="4E83B790" w14:textId="54C348FE" w:rsidR="00FE2B6D" w:rsidRDefault="00FE2B6D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</w:p>
    <w:p w14:paraId="62D423CB" w14:textId="77777777" w:rsidR="00FE2B6D" w:rsidRDefault="00FE2B6D" w:rsidP="00600F82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</w:p>
    <w:p w14:paraId="247E4A66" w14:textId="4955E660" w:rsidR="00FE2B6D" w:rsidRPr="00FE2B6D" w:rsidRDefault="00FE2B6D" w:rsidP="00F6598F">
      <w:pPr>
        <w:wordWrap w:val="0"/>
        <w:spacing w:line="360" w:lineRule="auto"/>
        <w:ind w:firstLineChars="200" w:firstLine="440"/>
        <w:jc w:val="right"/>
        <w:rPr>
          <w:rFonts w:ascii="Times New Roman" w:eastAsia="宋体" w:hAnsi="Times New Roman" w:cs="Times New Roman"/>
          <w:sz w:val="22"/>
          <w:szCs w:val="24"/>
        </w:rPr>
      </w:pPr>
      <w:r>
        <w:rPr>
          <w:rFonts w:ascii="Times New Roman" w:eastAsia="宋体" w:hAnsi="Times New Roman" w:cs="Times New Roman"/>
          <w:sz w:val="22"/>
          <w:szCs w:val="24"/>
        </w:rPr>
        <w:t>October 2</w:t>
      </w:r>
      <w:r w:rsidR="008E128B">
        <w:rPr>
          <w:rFonts w:ascii="Times New Roman" w:eastAsia="宋体" w:hAnsi="Times New Roman" w:cs="Times New Roman"/>
          <w:sz w:val="22"/>
          <w:szCs w:val="24"/>
        </w:rPr>
        <w:t>1</w:t>
      </w:r>
      <w:r w:rsidRPr="00FE2B6D">
        <w:rPr>
          <w:rFonts w:ascii="Times New Roman" w:eastAsia="宋体" w:hAnsi="Times New Roman" w:cs="Times New Roman"/>
          <w:sz w:val="22"/>
          <w:szCs w:val="24"/>
          <w:vertAlign w:val="superscript"/>
        </w:rPr>
        <w:t>th</w:t>
      </w:r>
      <w:r w:rsidRPr="00FE2B6D">
        <w:rPr>
          <w:rFonts w:ascii="Times New Roman" w:eastAsia="宋体" w:hAnsi="Times New Roman" w:cs="Times New Roman"/>
          <w:sz w:val="22"/>
          <w:szCs w:val="24"/>
        </w:rPr>
        <w:t>, 2019</w:t>
      </w:r>
    </w:p>
    <w:p w14:paraId="0956CC9B" w14:textId="6A55060F" w:rsidR="00FE2B6D" w:rsidRPr="008C2D69" w:rsidRDefault="00FE2B6D" w:rsidP="00FE2B6D">
      <w:pPr>
        <w:spacing w:line="360" w:lineRule="auto"/>
        <w:ind w:firstLineChars="200" w:firstLine="440"/>
        <w:jc w:val="right"/>
        <w:rPr>
          <w:rFonts w:ascii="Times New Roman" w:eastAsia="宋体" w:hAnsi="Times New Roman" w:cs="Times New Roman"/>
          <w:sz w:val="22"/>
          <w:szCs w:val="24"/>
        </w:rPr>
      </w:pPr>
      <w:r w:rsidRPr="00FE2B6D">
        <w:rPr>
          <w:rFonts w:ascii="Times New Roman" w:eastAsia="宋体" w:hAnsi="Times New Roman" w:cs="Times New Roman"/>
          <w:sz w:val="22"/>
          <w:szCs w:val="24"/>
        </w:rPr>
        <w:t>AAPG Student Chapter of China University of Petroleum (East China)</w:t>
      </w:r>
    </w:p>
    <w:sectPr w:rsidR="00FE2B6D" w:rsidRPr="008C2D69" w:rsidSect="00DE21AA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D70AC" w14:textId="77777777" w:rsidR="00821B7E" w:rsidRDefault="00821B7E" w:rsidP="0079180B">
      <w:r>
        <w:separator/>
      </w:r>
    </w:p>
  </w:endnote>
  <w:endnote w:type="continuationSeparator" w:id="0">
    <w:p w14:paraId="6518475E" w14:textId="77777777" w:rsidR="00821B7E" w:rsidRDefault="00821B7E" w:rsidP="0079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716958"/>
      <w:docPartObj>
        <w:docPartGallery w:val="Page Numbers (Bottom of Page)"/>
        <w:docPartUnique/>
      </w:docPartObj>
    </w:sdtPr>
    <w:sdtEndPr/>
    <w:sdtContent>
      <w:p w14:paraId="67116AB9" w14:textId="2D623225" w:rsidR="001E12BC" w:rsidRDefault="001E12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7DD" w:rsidRPr="00DA47DD">
          <w:rPr>
            <w:noProof/>
            <w:lang w:val="zh-CN"/>
          </w:rPr>
          <w:t>2</w:t>
        </w:r>
        <w:r>
          <w:fldChar w:fldCharType="end"/>
        </w:r>
      </w:p>
    </w:sdtContent>
  </w:sdt>
  <w:p w14:paraId="5D24DFFE" w14:textId="77777777" w:rsidR="001E12BC" w:rsidRDefault="001E1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64DD8" w14:textId="77777777" w:rsidR="00821B7E" w:rsidRDefault="00821B7E" w:rsidP="0079180B">
      <w:r>
        <w:separator/>
      </w:r>
    </w:p>
  </w:footnote>
  <w:footnote w:type="continuationSeparator" w:id="0">
    <w:p w14:paraId="2E839CCD" w14:textId="77777777" w:rsidR="00821B7E" w:rsidRDefault="00821B7E" w:rsidP="00791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4574"/>
    <w:multiLevelType w:val="hybridMultilevel"/>
    <w:tmpl w:val="1AA475C2"/>
    <w:lvl w:ilvl="0" w:tplc="E27423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DCF5292"/>
    <w:multiLevelType w:val="hybridMultilevel"/>
    <w:tmpl w:val="D18C7742"/>
    <w:lvl w:ilvl="0" w:tplc="8FD0AB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4365E14"/>
    <w:multiLevelType w:val="hybridMultilevel"/>
    <w:tmpl w:val="A3D250A2"/>
    <w:lvl w:ilvl="0" w:tplc="8B1899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70"/>
    <w:rsid w:val="0001166F"/>
    <w:rsid w:val="00014D6D"/>
    <w:rsid w:val="000320E2"/>
    <w:rsid w:val="00063EA0"/>
    <w:rsid w:val="00082F21"/>
    <w:rsid w:val="000F55CE"/>
    <w:rsid w:val="000F7F61"/>
    <w:rsid w:val="001113E8"/>
    <w:rsid w:val="001202EF"/>
    <w:rsid w:val="00161D7F"/>
    <w:rsid w:val="001A5267"/>
    <w:rsid w:val="001E12BC"/>
    <w:rsid w:val="001E3931"/>
    <w:rsid w:val="001E6EB0"/>
    <w:rsid w:val="001F24DC"/>
    <w:rsid w:val="001F76CC"/>
    <w:rsid w:val="00200D9B"/>
    <w:rsid w:val="00207682"/>
    <w:rsid w:val="00221DE9"/>
    <w:rsid w:val="002326B8"/>
    <w:rsid w:val="0023794A"/>
    <w:rsid w:val="002476CB"/>
    <w:rsid w:val="002B3FCB"/>
    <w:rsid w:val="002C388D"/>
    <w:rsid w:val="002C3F0B"/>
    <w:rsid w:val="002E591F"/>
    <w:rsid w:val="0032509A"/>
    <w:rsid w:val="0033699C"/>
    <w:rsid w:val="003606F4"/>
    <w:rsid w:val="003646F4"/>
    <w:rsid w:val="00365FE7"/>
    <w:rsid w:val="00377401"/>
    <w:rsid w:val="003D0132"/>
    <w:rsid w:val="004A04BC"/>
    <w:rsid w:val="004A272A"/>
    <w:rsid w:val="004C3CFD"/>
    <w:rsid w:val="004E00F2"/>
    <w:rsid w:val="004F131E"/>
    <w:rsid w:val="005118B4"/>
    <w:rsid w:val="00517D2F"/>
    <w:rsid w:val="00565F70"/>
    <w:rsid w:val="00596233"/>
    <w:rsid w:val="005F5359"/>
    <w:rsid w:val="00600F82"/>
    <w:rsid w:val="006320A7"/>
    <w:rsid w:val="0063596D"/>
    <w:rsid w:val="006902D0"/>
    <w:rsid w:val="0069428C"/>
    <w:rsid w:val="00697D3E"/>
    <w:rsid w:val="006D040D"/>
    <w:rsid w:val="00707EAA"/>
    <w:rsid w:val="00715273"/>
    <w:rsid w:val="00747C9B"/>
    <w:rsid w:val="0079180B"/>
    <w:rsid w:val="00793094"/>
    <w:rsid w:val="007B3D56"/>
    <w:rsid w:val="007C11EC"/>
    <w:rsid w:val="00815C77"/>
    <w:rsid w:val="00821B7E"/>
    <w:rsid w:val="00844A4B"/>
    <w:rsid w:val="00877C25"/>
    <w:rsid w:val="008B2097"/>
    <w:rsid w:val="008C2D69"/>
    <w:rsid w:val="008E128B"/>
    <w:rsid w:val="0090511D"/>
    <w:rsid w:val="00926F89"/>
    <w:rsid w:val="00951FED"/>
    <w:rsid w:val="009660BA"/>
    <w:rsid w:val="00A76774"/>
    <w:rsid w:val="00AF5D3A"/>
    <w:rsid w:val="00B04D0A"/>
    <w:rsid w:val="00B34AE0"/>
    <w:rsid w:val="00B66283"/>
    <w:rsid w:val="00B84923"/>
    <w:rsid w:val="00B84D65"/>
    <w:rsid w:val="00B862BF"/>
    <w:rsid w:val="00B86A5C"/>
    <w:rsid w:val="00BB77F6"/>
    <w:rsid w:val="00BD4ED4"/>
    <w:rsid w:val="00C12C4F"/>
    <w:rsid w:val="00C60F4A"/>
    <w:rsid w:val="00C67C25"/>
    <w:rsid w:val="00C76CB8"/>
    <w:rsid w:val="00D1540A"/>
    <w:rsid w:val="00D2242D"/>
    <w:rsid w:val="00D22F5D"/>
    <w:rsid w:val="00D47214"/>
    <w:rsid w:val="00D92377"/>
    <w:rsid w:val="00DA47DD"/>
    <w:rsid w:val="00DB49BC"/>
    <w:rsid w:val="00DB7335"/>
    <w:rsid w:val="00DD4873"/>
    <w:rsid w:val="00DE21AA"/>
    <w:rsid w:val="00DF3F48"/>
    <w:rsid w:val="00E43CE9"/>
    <w:rsid w:val="00E46A65"/>
    <w:rsid w:val="00E86547"/>
    <w:rsid w:val="00F2552C"/>
    <w:rsid w:val="00F6598F"/>
    <w:rsid w:val="00FE025C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2981C"/>
  <w15:chartTrackingRefBased/>
  <w15:docId w15:val="{8F2803B6-904F-4BDB-81DE-5C802933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1AA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5118B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118B4"/>
  </w:style>
  <w:style w:type="table" w:styleId="a6">
    <w:name w:val="Table Grid"/>
    <w:basedOn w:val="a1"/>
    <w:uiPriority w:val="39"/>
    <w:rsid w:val="0051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9180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91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9180B"/>
    <w:rPr>
      <w:sz w:val="18"/>
      <w:szCs w:val="18"/>
    </w:rPr>
  </w:style>
  <w:style w:type="character" w:styleId="ab">
    <w:name w:val="Hyperlink"/>
    <w:basedOn w:val="a0"/>
    <w:uiPriority w:val="99"/>
    <w:unhideWhenUsed/>
    <w:rsid w:val="00FE2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apg.org/students/student-chapters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147hy</dc:creator>
  <cp:keywords/>
  <dc:description/>
  <cp:lastModifiedBy>86178</cp:lastModifiedBy>
  <cp:revision>96</cp:revision>
  <dcterms:created xsi:type="dcterms:W3CDTF">2019-10-15T03:01:00Z</dcterms:created>
  <dcterms:modified xsi:type="dcterms:W3CDTF">2019-10-21T07:04:00Z</dcterms:modified>
</cp:coreProperties>
</file>