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C6" w:rsidRPr="00355A78" w:rsidRDefault="002358C6" w:rsidP="002358C6">
      <w:pPr>
        <w:spacing w:beforeLines="50" w:before="156" w:afterLines="50" w:after="156" w:line="460" w:lineRule="exact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 w:rsidRPr="00355A78">
        <w:rPr>
          <w:rFonts w:asciiTheme="minorEastAsia" w:eastAsiaTheme="minorEastAsia" w:hAnsiTheme="minorEastAsia" w:hint="eastAsia"/>
          <w:bCs/>
          <w:sz w:val="32"/>
          <w:szCs w:val="32"/>
        </w:rPr>
        <w:t>附件</w:t>
      </w:r>
      <w:r w:rsidR="00AD126B" w:rsidRPr="00355A78">
        <w:rPr>
          <w:rFonts w:asciiTheme="minorEastAsia" w:eastAsiaTheme="minorEastAsia" w:hAnsiTheme="minorEastAsia"/>
          <w:bCs/>
          <w:sz w:val="32"/>
          <w:szCs w:val="32"/>
        </w:rPr>
        <w:t>4</w:t>
      </w:r>
      <w:r w:rsidRPr="00355A78">
        <w:rPr>
          <w:rFonts w:asciiTheme="minorEastAsia" w:eastAsiaTheme="minorEastAsia" w:hAnsiTheme="minorEastAsia" w:hint="eastAsia"/>
          <w:bCs/>
          <w:sz w:val="32"/>
          <w:szCs w:val="32"/>
        </w:rPr>
        <w:t>：</w:t>
      </w:r>
    </w:p>
    <w:p w:rsidR="00B947BF" w:rsidRPr="00355A78" w:rsidRDefault="00B947BF" w:rsidP="005E0E31">
      <w:pPr>
        <w:spacing w:beforeLines="50" w:before="156" w:afterLines="50" w:after="156" w:line="4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55A78">
        <w:rPr>
          <w:rFonts w:asciiTheme="minorEastAsia" w:eastAsiaTheme="minorEastAsia" w:hAnsiTheme="minorEastAsia" w:hint="eastAsia"/>
          <w:b/>
          <w:bCs/>
          <w:sz w:val="32"/>
          <w:szCs w:val="32"/>
        </w:rPr>
        <w:t>中国石油大学（华东）</w:t>
      </w:r>
    </w:p>
    <w:p w:rsidR="00397C9C" w:rsidRPr="00355A78" w:rsidRDefault="006D1D8B" w:rsidP="005E0E31">
      <w:pPr>
        <w:spacing w:beforeLines="50" w:before="156" w:afterLines="50" w:after="156" w:line="4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地球科学与技术学院</w:t>
      </w:r>
      <w:r w:rsidR="00860637" w:rsidRPr="00355A78">
        <w:rPr>
          <w:rFonts w:asciiTheme="minorEastAsia" w:eastAsiaTheme="minorEastAsia" w:hAnsiTheme="minorEastAsia"/>
          <w:b/>
          <w:bCs/>
          <w:sz w:val="32"/>
          <w:szCs w:val="32"/>
        </w:rPr>
        <w:t>研究生</w:t>
      </w:r>
      <w:r w:rsidR="00732C53" w:rsidRPr="00355A78">
        <w:rPr>
          <w:rFonts w:asciiTheme="minorEastAsia" w:eastAsiaTheme="minorEastAsia" w:hAnsiTheme="minorEastAsia" w:hint="eastAsia"/>
          <w:b/>
          <w:bCs/>
          <w:sz w:val="32"/>
          <w:szCs w:val="32"/>
        </w:rPr>
        <w:t>外出</w:t>
      </w:r>
      <w:r w:rsidR="00982344" w:rsidRPr="00355A78">
        <w:rPr>
          <w:rFonts w:asciiTheme="minorEastAsia" w:eastAsiaTheme="minorEastAsia" w:hAnsiTheme="minorEastAsia" w:hint="eastAsia"/>
          <w:b/>
          <w:bCs/>
          <w:sz w:val="32"/>
          <w:szCs w:val="32"/>
        </w:rPr>
        <w:t>安全协议书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甲方：中国</w:t>
      </w:r>
      <w:r w:rsidRPr="00355A78">
        <w:rPr>
          <w:rFonts w:asciiTheme="minorEastAsia" w:eastAsiaTheme="minorEastAsia" w:hAnsiTheme="minorEastAsia"/>
          <w:sz w:val="28"/>
          <w:szCs w:val="28"/>
        </w:rPr>
        <w:t>石油大学（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华东</w:t>
      </w:r>
      <w:r w:rsidRPr="00355A78">
        <w:rPr>
          <w:rFonts w:asciiTheme="minorEastAsia" w:eastAsiaTheme="minorEastAsia" w:hAnsiTheme="minorEastAsia"/>
          <w:sz w:val="28"/>
          <w:szCs w:val="28"/>
        </w:rPr>
        <w:t>）</w:t>
      </w:r>
      <w:r w:rsidR="006D1D8B">
        <w:rPr>
          <w:rFonts w:asciiTheme="minorEastAsia" w:eastAsiaTheme="minorEastAsia" w:hAnsiTheme="minorEastAsia" w:hint="eastAsia"/>
          <w:sz w:val="28"/>
          <w:szCs w:val="28"/>
        </w:rPr>
        <w:t>地球科学与技术学院</w:t>
      </w:r>
      <w:r w:rsidRPr="00355A78">
        <w:rPr>
          <w:rFonts w:asciiTheme="minorEastAsia" w:eastAsiaTheme="minorEastAsia" w:hAnsiTheme="minorEastAsia"/>
          <w:sz w:val="28"/>
          <w:szCs w:val="28"/>
        </w:rPr>
        <w:t xml:space="preserve">        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（以下简称甲方）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乙方：学生姓名</w:t>
      </w:r>
      <w:r w:rsidRPr="00355A78">
        <w:rPr>
          <w:rFonts w:asciiTheme="minorEastAsia" w:eastAsiaTheme="minorEastAsia" w:hAnsiTheme="minorEastAsia"/>
          <w:sz w:val="28"/>
          <w:szCs w:val="28"/>
        </w:rPr>
        <w:t>：</w:t>
      </w:r>
      <w:r w:rsidR="00650935" w:rsidRPr="00355A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650935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   </w:t>
      </w:r>
      <w:r w:rsidR="00454AFA" w:rsidRPr="00355A78">
        <w:rPr>
          <w:rFonts w:asciiTheme="minorEastAsia" w:eastAsiaTheme="minorEastAsia" w:hAnsiTheme="minorEastAsia" w:hint="eastAsia"/>
          <w:sz w:val="28"/>
          <w:szCs w:val="28"/>
        </w:rPr>
        <w:t>专业班级：</w:t>
      </w:r>
      <w:r w:rsidR="00454AFA" w:rsidRPr="00355A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454AFA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   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身份证号码：</w:t>
      </w:r>
      <w:r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</w:t>
      </w:r>
      <w:r w:rsidR="00650935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</w:t>
      </w:r>
      <w:r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</w:t>
      </w:r>
      <w:r w:rsidR="00650935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="00650935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</w:t>
      </w:r>
      <w:r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（以下简称乙方）</w:t>
      </w:r>
    </w:p>
    <w:p w:rsidR="00982344" w:rsidRPr="00355A78" w:rsidRDefault="00757C2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为加强对外出实验、委培、会议、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科研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实习、访学（含调研）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、外出求职、求职实习等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期间研究生的管理，明确安全责任，经研究生导师、学院及研究生本人同意，订立如下协议：</w:t>
      </w:r>
      <w:r w:rsidRPr="00355A7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甲方责任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>1.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甲方在</w:t>
      </w:r>
      <w:r w:rsidR="00650935" w:rsidRPr="00355A78">
        <w:rPr>
          <w:rFonts w:asciiTheme="minorEastAsia" w:eastAsiaTheme="minorEastAsia" w:hAnsiTheme="minorEastAsia" w:hint="eastAsia"/>
          <w:sz w:val="28"/>
          <w:szCs w:val="28"/>
        </w:rPr>
        <w:t>乙方</w:t>
      </w:r>
      <w:r w:rsidR="00650935" w:rsidRPr="00355A78">
        <w:rPr>
          <w:rFonts w:asciiTheme="minorEastAsia" w:eastAsiaTheme="minorEastAsia" w:hAnsiTheme="minorEastAsia"/>
          <w:sz w:val="28"/>
          <w:szCs w:val="28"/>
        </w:rPr>
        <w:t>外出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前，对乙方进行</w:t>
      </w:r>
      <w:r w:rsidR="00104C96" w:rsidRPr="00355A78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安全</w:t>
      </w:r>
      <w:r w:rsidR="00650935" w:rsidRPr="00355A7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50935" w:rsidRPr="00355A78">
        <w:rPr>
          <w:rFonts w:asciiTheme="minorEastAsia" w:eastAsiaTheme="minorEastAsia" w:hAnsiTheme="minorEastAsia"/>
          <w:sz w:val="28"/>
          <w:szCs w:val="28"/>
        </w:rPr>
        <w:t>交通安全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等教育。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>2.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甲方在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乙方外出</w:t>
      </w:r>
      <w:r w:rsidR="00AB2B5E" w:rsidRPr="00355A78">
        <w:rPr>
          <w:rFonts w:asciiTheme="minorEastAsia" w:eastAsiaTheme="minorEastAsia" w:hAnsiTheme="minorEastAsia" w:hint="eastAsia"/>
          <w:sz w:val="28"/>
          <w:szCs w:val="28"/>
        </w:rPr>
        <w:t>期间不定期了解乙方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>情况，与</w:t>
      </w:r>
      <w:r w:rsidR="00397C9C" w:rsidRPr="00355A78">
        <w:rPr>
          <w:rFonts w:asciiTheme="minorEastAsia" w:eastAsiaTheme="minorEastAsia" w:hAnsiTheme="minorEastAsia"/>
          <w:sz w:val="28"/>
          <w:szCs w:val="28"/>
        </w:rPr>
        <w:t>导师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="00397C9C" w:rsidRPr="00355A78">
        <w:rPr>
          <w:rFonts w:asciiTheme="minorEastAsia" w:eastAsiaTheme="minorEastAsia" w:hAnsiTheme="minorEastAsia"/>
          <w:sz w:val="28"/>
          <w:szCs w:val="28"/>
        </w:rPr>
        <w:t>单位</w:t>
      </w:r>
      <w:r w:rsidR="00AB2B5E" w:rsidRPr="00355A78">
        <w:rPr>
          <w:rFonts w:asciiTheme="minorEastAsia" w:eastAsiaTheme="minorEastAsia" w:hAnsiTheme="minorEastAsia" w:hint="eastAsia"/>
          <w:sz w:val="28"/>
          <w:szCs w:val="28"/>
        </w:rPr>
        <w:t>进行协调沟通，进一步对乙方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进行安全教育。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乙方责任</w:t>
      </w:r>
    </w:p>
    <w:p w:rsidR="00757C24" w:rsidRPr="00355A78" w:rsidRDefault="00C72FFA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>1.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乙方在外出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实验、委培、会议、科研实习、访学（含调研）、外出求职、求职实习等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期间，应遵守国家各项法律法规。注意个人人身及财产安全、交通安全，增强安全防范意识。</w:t>
      </w:r>
    </w:p>
    <w:p w:rsidR="00982344" w:rsidRPr="00355A78" w:rsidRDefault="00C72FFA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982344"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乙方应认真履行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期间的各项安全要求，严格遵守学院和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外出所在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单位的各种规章制度、安全操作规程，严禁盲目擅动，严禁违规操作，确保安全。</w:t>
      </w:r>
    </w:p>
    <w:p w:rsidR="0059471A" w:rsidRPr="00355A78" w:rsidRDefault="0059471A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研究生到达外出单位后应立即与学院及研究生导师取得联系，若遇到困难随时向所在单位通报，以便甲方能够及时掌握情况并提供帮助。</w:t>
      </w:r>
    </w:p>
    <w:p w:rsidR="00982344" w:rsidRPr="00355A78" w:rsidRDefault="0059471A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982344"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乙方严禁在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>规定</w:t>
      </w:r>
      <w:r w:rsidR="00397C9C" w:rsidRPr="00355A78">
        <w:rPr>
          <w:rFonts w:asciiTheme="minorEastAsia" w:eastAsiaTheme="minorEastAsia" w:hAnsiTheme="minorEastAsia"/>
          <w:sz w:val="28"/>
          <w:szCs w:val="28"/>
        </w:rPr>
        <w:t>的</w:t>
      </w:r>
      <w:r w:rsidR="00D223E6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时间内外出游玩，要严格遵守劳动纪律，确保自身安全，以防意外事故发生；严禁一切危险、违法活动；严禁进歌厅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97C9C" w:rsidRPr="00355A78">
        <w:rPr>
          <w:rFonts w:asciiTheme="minorEastAsia" w:eastAsiaTheme="minorEastAsia" w:hAnsiTheme="minorEastAsia"/>
          <w:sz w:val="28"/>
          <w:szCs w:val="28"/>
        </w:rPr>
        <w:t>酒吧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等与学生身份不符的场所，谨慎交友，注意自身防范。</w:t>
      </w:r>
    </w:p>
    <w:p w:rsidR="0059471A" w:rsidRPr="00355A78" w:rsidRDefault="0059471A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乙方按照规定的计划安排活动，活动完成后应按时返校。</w:t>
      </w:r>
    </w:p>
    <w:p w:rsidR="00982344" w:rsidRPr="00355A78" w:rsidRDefault="0059471A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lastRenderedPageBreak/>
        <w:t>6</w:t>
      </w:r>
      <w:r w:rsidR="00982344"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乙方要与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>导师和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="00397C9C" w:rsidRPr="00355A78">
        <w:rPr>
          <w:rFonts w:asciiTheme="minorEastAsia" w:eastAsiaTheme="minorEastAsia" w:hAnsiTheme="minorEastAsia"/>
          <w:sz w:val="28"/>
          <w:szCs w:val="28"/>
        </w:rPr>
        <w:t>单位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协商</w:t>
      </w:r>
      <w:r w:rsidR="00650935" w:rsidRPr="00355A7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期间为乙方</w:t>
      </w:r>
      <w:r w:rsidR="00650935" w:rsidRPr="00355A78">
        <w:rPr>
          <w:rFonts w:asciiTheme="minorEastAsia" w:eastAsiaTheme="minorEastAsia" w:hAnsiTheme="minorEastAsia" w:hint="eastAsia"/>
          <w:sz w:val="28"/>
          <w:szCs w:val="28"/>
        </w:rPr>
        <w:t>购买</w:t>
      </w:r>
      <w:r w:rsidR="00650935" w:rsidRPr="00355A78">
        <w:rPr>
          <w:rFonts w:asciiTheme="minorEastAsia" w:eastAsiaTheme="minorEastAsia" w:hAnsiTheme="minorEastAsia"/>
          <w:sz w:val="28"/>
          <w:szCs w:val="28"/>
        </w:rPr>
        <w:t>实验所需防护用品及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意外伤害险等相关险种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违约责任</w:t>
      </w:r>
    </w:p>
    <w:p w:rsidR="001134B2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>1.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乙方（学生）在外出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期内，由于</w:t>
      </w:r>
      <w:r w:rsidR="001134B2" w:rsidRPr="00355A78">
        <w:rPr>
          <w:rFonts w:asciiTheme="minorEastAsia" w:eastAsiaTheme="minorEastAsia" w:hAnsiTheme="minorEastAsia" w:hint="eastAsia"/>
          <w:sz w:val="28"/>
          <w:szCs w:val="28"/>
        </w:rPr>
        <w:t>不能抗拒</w:t>
      </w:r>
      <w:r w:rsidR="001134B2" w:rsidRPr="00355A78">
        <w:rPr>
          <w:rFonts w:asciiTheme="minorEastAsia" w:eastAsiaTheme="minorEastAsia" w:hAnsiTheme="minorEastAsia"/>
          <w:sz w:val="28"/>
          <w:szCs w:val="28"/>
        </w:rPr>
        <w:t>的原因或自然灾害而发生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的意外安全事故，甲方将</w:t>
      </w:r>
      <w:r w:rsidR="001134B2" w:rsidRPr="00355A78">
        <w:rPr>
          <w:rFonts w:asciiTheme="minorEastAsia" w:eastAsiaTheme="minorEastAsia" w:hAnsiTheme="minorEastAsia" w:hint="eastAsia"/>
          <w:sz w:val="28"/>
          <w:szCs w:val="28"/>
        </w:rPr>
        <w:t>根据具体</w:t>
      </w:r>
      <w:r w:rsidR="001134B2" w:rsidRPr="00355A78">
        <w:rPr>
          <w:rFonts w:asciiTheme="minorEastAsia" w:eastAsiaTheme="minorEastAsia" w:hAnsiTheme="minorEastAsia"/>
          <w:sz w:val="28"/>
          <w:szCs w:val="28"/>
        </w:rPr>
        <w:t>情况处理。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>2.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如果乙方（学生）因违反本协议以及学院、</w:t>
      </w:r>
      <w:r w:rsidR="0059471A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单位的一切安全制度、安全条例、操作规程，由自身原因而引起的人身伤亡事故，由乙方承担责任。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>3.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乙方（学生）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期间，</w:t>
      </w:r>
      <w:r w:rsidR="009422C2" w:rsidRPr="00355A78">
        <w:rPr>
          <w:rFonts w:asciiTheme="minorEastAsia" w:eastAsiaTheme="minorEastAsia" w:hAnsiTheme="minorEastAsia" w:hint="eastAsia"/>
          <w:sz w:val="28"/>
          <w:szCs w:val="28"/>
        </w:rPr>
        <w:t>如需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中途离开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>单位或终止工作，必须提出书面申请，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征得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>导师</w:t>
      </w:r>
      <w:r w:rsidR="00304EE6" w:rsidRPr="00355A78">
        <w:rPr>
          <w:rFonts w:asciiTheme="minorEastAsia" w:eastAsiaTheme="minorEastAsia" w:hAnsiTheme="minorEastAsia" w:hint="eastAsia"/>
          <w:sz w:val="28"/>
          <w:szCs w:val="28"/>
        </w:rPr>
        <w:t>批准，并与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单位办理</w:t>
      </w:r>
      <w:r w:rsidR="00304EE6" w:rsidRPr="00355A78">
        <w:rPr>
          <w:rFonts w:asciiTheme="minorEastAsia" w:eastAsiaTheme="minorEastAsia" w:hAnsiTheme="minorEastAsia" w:hint="eastAsia"/>
          <w:sz w:val="28"/>
          <w:szCs w:val="28"/>
        </w:rPr>
        <w:t>相关手续后方可离开；假期</w:t>
      </w:r>
      <w:r w:rsidR="00304EE6" w:rsidRPr="00355A78">
        <w:rPr>
          <w:rFonts w:asciiTheme="minorEastAsia" w:eastAsiaTheme="minorEastAsia" w:hAnsiTheme="minorEastAsia"/>
          <w:sz w:val="28"/>
          <w:szCs w:val="28"/>
        </w:rPr>
        <w:t>结束回到</w:t>
      </w:r>
      <w:r w:rsidR="009E720D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="00304EE6" w:rsidRPr="00355A78">
        <w:rPr>
          <w:rFonts w:asciiTheme="minorEastAsia" w:eastAsiaTheme="minorEastAsia" w:hAnsiTheme="minorEastAsia"/>
          <w:sz w:val="28"/>
          <w:szCs w:val="28"/>
        </w:rPr>
        <w:t>单位后，</w:t>
      </w:r>
      <w:r w:rsidR="00304EE6" w:rsidRPr="00355A78">
        <w:rPr>
          <w:rFonts w:asciiTheme="minorEastAsia" w:eastAsiaTheme="minorEastAsia" w:hAnsiTheme="minorEastAsia" w:hint="eastAsia"/>
          <w:sz w:val="28"/>
          <w:szCs w:val="28"/>
        </w:rPr>
        <w:t>乙方</w:t>
      </w:r>
      <w:r w:rsidR="00304EE6" w:rsidRPr="00355A78">
        <w:rPr>
          <w:rFonts w:asciiTheme="minorEastAsia" w:eastAsiaTheme="minorEastAsia" w:hAnsiTheme="minorEastAsia"/>
          <w:sz w:val="28"/>
          <w:szCs w:val="28"/>
        </w:rPr>
        <w:t>应及时</w:t>
      </w:r>
      <w:r w:rsidR="009422C2" w:rsidRPr="00355A78">
        <w:rPr>
          <w:rFonts w:asciiTheme="minorEastAsia" w:eastAsiaTheme="minorEastAsia" w:hAnsiTheme="minorEastAsia" w:hint="eastAsia"/>
          <w:sz w:val="28"/>
          <w:szCs w:val="28"/>
        </w:rPr>
        <w:t>销</w:t>
      </w:r>
      <w:r w:rsidR="00304EE6" w:rsidRPr="00355A78">
        <w:rPr>
          <w:rFonts w:asciiTheme="minorEastAsia" w:eastAsiaTheme="minorEastAsia" w:hAnsiTheme="minorEastAsia"/>
          <w:sz w:val="28"/>
          <w:szCs w:val="28"/>
        </w:rPr>
        <w:t>假。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否则，由此引发的一切安全责任，由乙方承担。</w:t>
      </w:r>
    </w:p>
    <w:p w:rsidR="00F262F9" w:rsidRPr="00355A78" w:rsidRDefault="00F262F9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乙方（学生）请假外出，</w:t>
      </w:r>
      <w:r w:rsidRPr="00355A78">
        <w:rPr>
          <w:rFonts w:asciiTheme="minorEastAsia" w:eastAsiaTheme="minorEastAsia" w:hAnsiTheme="minorEastAsia"/>
          <w:sz w:val="28"/>
          <w:szCs w:val="28"/>
        </w:rPr>
        <w:t>超出请假时间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不归，</w:t>
      </w:r>
      <w:r w:rsidRPr="00355A78">
        <w:rPr>
          <w:rFonts w:asciiTheme="minorEastAsia" w:eastAsiaTheme="minorEastAsia" w:hAnsiTheme="minorEastAsia"/>
          <w:sz w:val="28"/>
          <w:szCs w:val="28"/>
        </w:rPr>
        <w:t>并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未</w:t>
      </w:r>
      <w:r w:rsidRPr="00355A78">
        <w:rPr>
          <w:rFonts w:asciiTheme="minorEastAsia" w:eastAsiaTheme="minorEastAsia" w:hAnsiTheme="minorEastAsia"/>
          <w:sz w:val="28"/>
          <w:szCs w:val="28"/>
        </w:rPr>
        <w:t>办理续假手续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，在此期间</w:t>
      </w:r>
      <w:r w:rsidRPr="00355A78">
        <w:rPr>
          <w:rFonts w:asciiTheme="minorEastAsia" w:eastAsiaTheme="minorEastAsia" w:hAnsiTheme="minorEastAsia"/>
          <w:sz w:val="28"/>
          <w:szCs w:val="28"/>
        </w:rPr>
        <w:t>发生意外事故，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由乙方承担责任。</w:t>
      </w:r>
    </w:p>
    <w:p w:rsidR="0059471A" w:rsidRPr="00355A78" w:rsidRDefault="00F262F9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>5</w:t>
      </w:r>
      <w:r w:rsidR="0059471A"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="005E0E31" w:rsidRPr="00355A78">
        <w:rPr>
          <w:rFonts w:asciiTheme="minorEastAsia" w:eastAsiaTheme="minorEastAsia" w:hAnsiTheme="minorEastAsia" w:hint="eastAsia"/>
          <w:sz w:val="28"/>
          <w:szCs w:val="28"/>
        </w:rPr>
        <w:t>其他未尽事宜还需根据外出</w:t>
      </w:r>
      <w:r w:rsidR="0059471A" w:rsidRPr="00355A78">
        <w:rPr>
          <w:rFonts w:asciiTheme="minorEastAsia" w:eastAsiaTheme="minorEastAsia" w:hAnsiTheme="minorEastAsia" w:hint="eastAsia"/>
          <w:sz w:val="28"/>
          <w:szCs w:val="28"/>
        </w:rPr>
        <w:t>具体要求，签署补充协议。未签署《</w:t>
      </w:r>
      <w:r w:rsidR="005E0E31" w:rsidRPr="00355A78">
        <w:rPr>
          <w:rFonts w:asciiTheme="minorEastAsia" w:eastAsiaTheme="minorEastAsia" w:hAnsiTheme="minorEastAsia" w:hint="eastAsia"/>
          <w:sz w:val="28"/>
          <w:szCs w:val="28"/>
        </w:rPr>
        <w:t>中国石油大学（华东）</w:t>
      </w:r>
      <w:r w:rsidR="006D1D8B">
        <w:rPr>
          <w:rFonts w:asciiTheme="minorEastAsia" w:eastAsiaTheme="minorEastAsia" w:hAnsiTheme="minorEastAsia" w:hint="eastAsia"/>
          <w:sz w:val="28"/>
          <w:szCs w:val="28"/>
        </w:rPr>
        <w:t>地球科学与技术学院</w:t>
      </w:r>
      <w:r w:rsidR="005E0E31" w:rsidRPr="00355A78">
        <w:rPr>
          <w:rFonts w:asciiTheme="minorEastAsia" w:eastAsiaTheme="minorEastAsia" w:hAnsiTheme="minorEastAsia" w:hint="eastAsia"/>
          <w:sz w:val="28"/>
          <w:szCs w:val="28"/>
        </w:rPr>
        <w:t>研究生外出安全协议书</w:t>
      </w:r>
      <w:r w:rsidR="0059471A" w:rsidRPr="00355A78">
        <w:rPr>
          <w:rFonts w:asciiTheme="minorEastAsia" w:eastAsiaTheme="minorEastAsia" w:hAnsiTheme="minorEastAsia" w:hint="eastAsia"/>
          <w:sz w:val="28"/>
          <w:szCs w:val="28"/>
        </w:rPr>
        <w:t>》，未经批准</w:t>
      </w:r>
      <w:r w:rsidR="00E121EB" w:rsidRPr="00355A78">
        <w:rPr>
          <w:rFonts w:asciiTheme="minorEastAsia" w:eastAsiaTheme="minorEastAsia" w:hAnsiTheme="minorEastAsia" w:hint="eastAsia"/>
          <w:sz w:val="28"/>
          <w:szCs w:val="28"/>
        </w:rPr>
        <w:t>单独行动</w:t>
      </w:r>
      <w:r w:rsidR="00E121EB" w:rsidRPr="00355A78">
        <w:rPr>
          <w:rFonts w:asciiTheme="minorEastAsia" w:eastAsiaTheme="minorEastAsia" w:hAnsiTheme="minorEastAsia"/>
          <w:sz w:val="28"/>
          <w:szCs w:val="28"/>
        </w:rPr>
        <w:t>或擅自离校不归发生意外事故，由学生本人负责。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四、其它约定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>1.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="00397C9C" w:rsidRPr="00355A78">
        <w:rPr>
          <w:rFonts w:asciiTheme="minorEastAsia" w:eastAsiaTheme="minorEastAsia" w:hAnsiTheme="minorEastAsia"/>
          <w:sz w:val="28"/>
          <w:szCs w:val="28"/>
        </w:rPr>
        <w:t>日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期：</w:t>
      </w:r>
      <w:r w:rsidR="00397C9C" w:rsidRPr="00355A78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97C9C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7C9C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97C9C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765884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至 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7C9C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97C9C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304EE6" w:rsidRPr="00355A78" w:rsidRDefault="00304EE6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665CAE" w:rsidRPr="00355A78">
        <w:rPr>
          <w:rFonts w:asciiTheme="minorEastAsia" w:eastAsiaTheme="minorEastAsia" w:hAnsiTheme="minorEastAsia" w:hint="eastAsia"/>
          <w:sz w:val="28"/>
          <w:szCs w:val="28"/>
        </w:rPr>
        <w:t>外出</w:t>
      </w:r>
      <w:r w:rsidRPr="00355A78">
        <w:rPr>
          <w:rFonts w:asciiTheme="minorEastAsia" w:eastAsiaTheme="minorEastAsia" w:hAnsiTheme="minorEastAsia"/>
          <w:sz w:val="28"/>
          <w:szCs w:val="28"/>
        </w:rPr>
        <w:t>单位</w:t>
      </w:r>
      <w:r w:rsidR="0012473B" w:rsidRPr="00355A78">
        <w:rPr>
          <w:rFonts w:asciiTheme="minorEastAsia" w:eastAsiaTheme="minorEastAsia" w:hAnsiTheme="minorEastAsia" w:hint="eastAsia"/>
          <w:sz w:val="28"/>
          <w:szCs w:val="28"/>
        </w:rPr>
        <w:t>及详细地址</w:t>
      </w:r>
      <w:r w:rsidRPr="00355A78">
        <w:rPr>
          <w:rFonts w:asciiTheme="minorEastAsia" w:eastAsiaTheme="minorEastAsia" w:hAnsiTheme="minorEastAsia"/>
          <w:sz w:val="28"/>
          <w:szCs w:val="28"/>
        </w:rPr>
        <w:t>：</w:t>
      </w:r>
      <w:r w:rsidRPr="00355A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 w:rsidR="00B17CAA" w:rsidRPr="00355A78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      </w:t>
      </w:r>
      <w:r w:rsidRPr="00355A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12473B" w:rsidRPr="00355A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</w:p>
    <w:p w:rsidR="00982344" w:rsidRPr="00355A78" w:rsidRDefault="00304EE6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>3</w:t>
      </w:r>
      <w:r w:rsidR="00982344" w:rsidRPr="00355A78">
        <w:rPr>
          <w:rFonts w:asciiTheme="minorEastAsia" w:eastAsiaTheme="minorEastAsia" w:hAnsiTheme="minorEastAsia"/>
          <w:sz w:val="28"/>
          <w:szCs w:val="28"/>
        </w:rPr>
        <w:t>.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以上未尽事宜，视情况双方协商处理。</w:t>
      </w:r>
    </w:p>
    <w:p w:rsidR="00982344" w:rsidRPr="00355A78" w:rsidRDefault="0098234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本协议一式</w:t>
      </w:r>
      <w:r w:rsidR="00496173" w:rsidRPr="00355A78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份，学院和</w:t>
      </w:r>
      <w:r w:rsidR="00496173" w:rsidRPr="00355A78">
        <w:rPr>
          <w:rFonts w:asciiTheme="minorEastAsia" w:eastAsiaTheme="minorEastAsia" w:hAnsiTheme="minorEastAsia" w:hint="eastAsia"/>
          <w:sz w:val="28"/>
          <w:szCs w:val="28"/>
        </w:rPr>
        <w:t>导师、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学生各留一份，双方签字后生效。</w:t>
      </w:r>
    </w:p>
    <w:p w:rsidR="00304EE6" w:rsidRPr="00355A78" w:rsidRDefault="00304EE6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397C9C" w:rsidRPr="00355A78" w:rsidRDefault="00397C9C" w:rsidP="005E0E31">
      <w:pPr>
        <w:tabs>
          <w:tab w:val="left" w:pos="0"/>
        </w:tabs>
        <w:spacing w:beforeLines="50" w:before="156" w:afterLines="50" w:after="156"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 w:hint="eastAsia"/>
          <w:sz w:val="28"/>
          <w:szCs w:val="28"/>
        </w:rPr>
        <w:t>中国石油</w:t>
      </w:r>
      <w:r w:rsidRPr="00355A78">
        <w:rPr>
          <w:rFonts w:asciiTheme="minorEastAsia" w:eastAsiaTheme="minorEastAsia" w:hAnsiTheme="minorEastAsia"/>
          <w:sz w:val="28"/>
          <w:szCs w:val="28"/>
        </w:rPr>
        <w:t>大学（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华东</w:t>
      </w:r>
      <w:r w:rsidRPr="00355A78">
        <w:rPr>
          <w:rFonts w:asciiTheme="minorEastAsia" w:eastAsiaTheme="minorEastAsia" w:hAnsiTheme="minorEastAsia"/>
          <w:sz w:val="28"/>
          <w:szCs w:val="28"/>
        </w:rPr>
        <w:t>）</w:t>
      </w:r>
      <w:r w:rsidR="00E729F3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="00E729F3" w:rsidRPr="00355A78">
        <w:rPr>
          <w:rFonts w:asciiTheme="minorEastAsia" w:eastAsiaTheme="minorEastAsia" w:hAnsiTheme="minorEastAsia"/>
          <w:sz w:val="28"/>
          <w:szCs w:val="28"/>
        </w:rPr>
        <w:t>导师</w:t>
      </w:r>
      <w:r w:rsidR="00E729F3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签字：            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>学生本人签字：</w:t>
      </w:r>
    </w:p>
    <w:p w:rsidR="00982344" w:rsidRPr="00355A78" w:rsidRDefault="006D1D8B" w:rsidP="005E0E31">
      <w:pPr>
        <w:tabs>
          <w:tab w:val="left" w:pos="0"/>
        </w:tabs>
        <w:spacing w:beforeLines="50" w:before="156" w:afterLines="50" w:after="156"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地球科学与技术学院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（盖章）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bookmarkStart w:id="0" w:name="_GoBack"/>
      <w:bookmarkEnd w:id="0"/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</w:p>
    <w:p w:rsidR="003F625A" w:rsidRPr="00B947BF" w:rsidRDefault="00765884" w:rsidP="005E0E31">
      <w:pPr>
        <w:tabs>
          <w:tab w:val="left" w:pos="0"/>
        </w:tabs>
        <w:spacing w:beforeLines="50" w:before="156" w:afterLines="50" w:after="156"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5A78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82344" w:rsidRPr="00355A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E729F3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729F3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年 </w:t>
      </w:r>
      <w:r w:rsidR="00E729F3" w:rsidRPr="00355A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E729F3" w:rsidRPr="00355A7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729F3" w:rsidRPr="00355A78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E729F3" w:rsidRPr="00355A78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397C9C" w:rsidRPr="00355A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82344" w:rsidRPr="00355A78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7C9C" w:rsidRPr="00355A7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82344" w:rsidRPr="00355A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82344" w:rsidRPr="00355A78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982344" w:rsidRPr="00355A78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3F625A" w:rsidRPr="00B947BF" w:rsidSect="00E121EB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91" w:rsidRDefault="00594391" w:rsidP="004D385F">
      <w:r>
        <w:separator/>
      </w:r>
    </w:p>
  </w:endnote>
  <w:endnote w:type="continuationSeparator" w:id="0">
    <w:p w:rsidR="00594391" w:rsidRDefault="00594391" w:rsidP="004D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91" w:rsidRDefault="00594391" w:rsidP="004D385F">
      <w:r>
        <w:separator/>
      </w:r>
    </w:p>
  </w:footnote>
  <w:footnote w:type="continuationSeparator" w:id="0">
    <w:p w:rsidR="00594391" w:rsidRDefault="00594391" w:rsidP="004D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850"/>
    <w:rsid w:val="00020D29"/>
    <w:rsid w:val="00104C96"/>
    <w:rsid w:val="001134B2"/>
    <w:rsid w:val="0012473B"/>
    <w:rsid w:val="00185265"/>
    <w:rsid w:val="00205850"/>
    <w:rsid w:val="002358C6"/>
    <w:rsid w:val="00246CBE"/>
    <w:rsid w:val="00304EE6"/>
    <w:rsid w:val="00322385"/>
    <w:rsid w:val="00355A78"/>
    <w:rsid w:val="003675CA"/>
    <w:rsid w:val="00397C9C"/>
    <w:rsid w:val="004472B2"/>
    <w:rsid w:val="00454AFA"/>
    <w:rsid w:val="00476642"/>
    <w:rsid w:val="00496173"/>
    <w:rsid w:val="004D385F"/>
    <w:rsid w:val="00594391"/>
    <w:rsid w:val="0059471A"/>
    <w:rsid w:val="005A6F19"/>
    <w:rsid w:val="005C75BC"/>
    <w:rsid w:val="005E0E31"/>
    <w:rsid w:val="00650935"/>
    <w:rsid w:val="00665CAE"/>
    <w:rsid w:val="006D1D8B"/>
    <w:rsid w:val="006F5EC1"/>
    <w:rsid w:val="00732C53"/>
    <w:rsid w:val="00757C24"/>
    <w:rsid w:val="00763F04"/>
    <w:rsid w:val="00765884"/>
    <w:rsid w:val="008217CF"/>
    <w:rsid w:val="00856ECB"/>
    <w:rsid w:val="00860637"/>
    <w:rsid w:val="009068B0"/>
    <w:rsid w:val="009422C2"/>
    <w:rsid w:val="00982344"/>
    <w:rsid w:val="009D2553"/>
    <w:rsid w:val="009E720D"/>
    <w:rsid w:val="00AB2B5E"/>
    <w:rsid w:val="00AD126B"/>
    <w:rsid w:val="00AD333A"/>
    <w:rsid w:val="00B17CAA"/>
    <w:rsid w:val="00B71E48"/>
    <w:rsid w:val="00B8244B"/>
    <w:rsid w:val="00B947BF"/>
    <w:rsid w:val="00C40201"/>
    <w:rsid w:val="00C72FFA"/>
    <w:rsid w:val="00C93FC4"/>
    <w:rsid w:val="00D039DE"/>
    <w:rsid w:val="00D223E6"/>
    <w:rsid w:val="00DD7F92"/>
    <w:rsid w:val="00E121EB"/>
    <w:rsid w:val="00E729F3"/>
    <w:rsid w:val="00EA4654"/>
    <w:rsid w:val="00F2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3964D-4D61-49C4-BE34-506409E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8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85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75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7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210</Words>
  <Characters>1202</Characters>
  <Application>Microsoft Office Word</Application>
  <DocSecurity>0</DocSecurity>
  <Lines>10</Lines>
  <Paragraphs>2</Paragraphs>
  <ScaleCrop>false</ScaleCrop>
  <Company>MS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王雷雷</dc:creator>
  <cp:keywords/>
  <dc:description/>
  <cp:lastModifiedBy>LEO</cp:lastModifiedBy>
  <cp:revision>34</cp:revision>
  <cp:lastPrinted>2014-07-09T00:10:00Z</cp:lastPrinted>
  <dcterms:created xsi:type="dcterms:W3CDTF">2014-07-04T11:13:00Z</dcterms:created>
  <dcterms:modified xsi:type="dcterms:W3CDTF">2017-05-23T02:09:00Z</dcterms:modified>
</cp:coreProperties>
</file>